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5D00" w14:textId="21D8D9FA" w:rsidR="00D9586C" w:rsidRPr="00952A06" w:rsidRDefault="00432363">
      <w:pPr>
        <w:pStyle w:val="BodyText"/>
        <w:rPr>
          <w:rFonts w:asciiTheme="minorHAnsi" w:hAnsiTheme="minorHAnsi" w:cstheme="minorHAnsi"/>
          <w:sz w:val="24"/>
          <w:szCs w:val="24"/>
        </w:rPr>
      </w:pPr>
      <w:r>
        <w:rPr>
          <w:noProof/>
        </w:rPr>
        <w:drawing>
          <wp:inline distT="0" distB="0" distL="0" distR="0" wp14:anchorId="172F1FBE" wp14:editId="69B44A29">
            <wp:extent cx="1719075" cy="871730"/>
            <wp:effectExtent l="0" t="0" r="0" b="0"/>
            <wp:docPr id="193190538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05384" name="Picture 2" descr="A blu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9075" cy="871730"/>
                    </a:xfrm>
                    <a:prstGeom prst="rect">
                      <a:avLst/>
                    </a:prstGeom>
                  </pic:spPr>
                </pic:pic>
              </a:graphicData>
            </a:graphic>
          </wp:inline>
        </w:drawing>
      </w:r>
      <w:r w:rsidR="004060D1" w:rsidRPr="00952A06">
        <w:rPr>
          <w:rFonts w:asciiTheme="minorHAnsi" w:hAnsiTheme="minorHAnsi" w:cstheme="minorHAnsi"/>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113" w:type="dxa"/>
          <w:bottom w:w="284" w:type="dxa"/>
          <w:right w:w="113" w:type="dxa"/>
        </w:tblCellMar>
        <w:tblLook w:val="04A0" w:firstRow="1" w:lastRow="0" w:firstColumn="1" w:lastColumn="0" w:noHBand="0" w:noVBand="1"/>
      </w:tblPr>
      <w:tblGrid>
        <w:gridCol w:w="5954"/>
        <w:gridCol w:w="3072"/>
      </w:tblGrid>
      <w:tr w:rsidR="00313658" w:rsidRPr="00AC0300" w14:paraId="5E633953" w14:textId="77777777" w:rsidTr="00C26E22">
        <w:trPr>
          <w:trHeight w:val="1457"/>
        </w:trPr>
        <w:tc>
          <w:tcPr>
            <w:tcW w:w="5954" w:type="dxa"/>
          </w:tcPr>
          <w:p w14:paraId="2C82A9EC" w14:textId="77777777" w:rsidR="00952A06" w:rsidRDefault="00952A06" w:rsidP="0B5EE74C">
            <w:pPr>
              <w:pStyle w:val="NoSpacing"/>
              <w:rPr>
                <w:rFonts w:asciiTheme="minorHAnsi" w:eastAsia="Calibri" w:hAnsiTheme="minorHAnsi" w:cstheme="minorHAnsi"/>
                <w:b/>
                <w:bCs/>
                <w:color w:val="000000" w:themeColor="text1"/>
                <w:sz w:val="36"/>
                <w:szCs w:val="36"/>
              </w:rPr>
            </w:pPr>
          </w:p>
          <w:p w14:paraId="00713E9D" w14:textId="5868188C" w:rsidR="00313658" w:rsidRPr="00952A06" w:rsidRDefault="00826EDB" w:rsidP="0B5EE74C">
            <w:pPr>
              <w:pStyle w:val="NoSpacing"/>
              <w:rPr>
                <w:rFonts w:asciiTheme="minorHAnsi" w:eastAsia="Calibri" w:hAnsiTheme="minorHAnsi" w:cstheme="minorHAnsi"/>
                <w:color w:val="000000" w:themeColor="text1"/>
                <w:sz w:val="34"/>
                <w:szCs w:val="34"/>
                <w:lang w:val="en-NZ"/>
              </w:rPr>
            </w:pPr>
            <w:r w:rsidRPr="00952A06">
              <w:rPr>
                <w:rFonts w:asciiTheme="minorHAnsi" w:eastAsia="Calibri" w:hAnsiTheme="minorHAnsi" w:cstheme="minorHAnsi"/>
                <w:b/>
                <w:bCs/>
                <w:color w:val="000000" w:themeColor="text1"/>
                <w:sz w:val="34"/>
                <w:szCs w:val="34"/>
              </w:rPr>
              <w:t>Evaluating a library of photorealistic 3D images of human organs: Perspectives from students, teaching and clinical staff</w:t>
            </w:r>
          </w:p>
        </w:tc>
        <w:tc>
          <w:tcPr>
            <w:tcW w:w="3072" w:type="dxa"/>
            <w:tcBorders>
              <w:top w:val="single" w:sz="4" w:space="0" w:color="595959" w:themeColor="text1" w:themeTint="A6"/>
              <w:bottom w:val="single" w:sz="4" w:space="0" w:color="595959" w:themeColor="text1" w:themeTint="A6"/>
            </w:tcBorders>
          </w:tcPr>
          <w:p w14:paraId="3F55FCC5" w14:textId="154E8AD3" w:rsidR="002947D2" w:rsidRPr="00952A06" w:rsidRDefault="00432363" w:rsidP="002947D2">
            <w:pPr>
              <w:pStyle w:val="NoSpacing"/>
              <w:ind w:left="-30"/>
              <w:rPr>
                <w:rFonts w:asciiTheme="minorHAnsi" w:hAnsiTheme="minorHAnsi" w:cstheme="minorHAnsi"/>
                <w:color w:val="595959" w:themeColor="text1" w:themeTint="A6"/>
                <w:sz w:val="24"/>
                <w:szCs w:val="24"/>
                <w:lang w:val="en-NZ"/>
              </w:rPr>
            </w:pPr>
            <w:r w:rsidRPr="00952A06">
              <w:rPr>
                <w:rFonts w:asciiTheme="minorHAnsi" w:hAnsiTheme="minorHAnsi" w:cstheme="minorHAnsi"/>
                <w:b/>
                <w:bCs/>
                <w:color w:val="595959" w:themeColor="text1" w:themeTint="A6"/>
                <w:sz w:val="24"/>
                <w:szCs w:val="24"/>
                <w:lang w:val="en-NZ"/>
              </w:rPr>
              <w:t>Faculty of</w:t>
            </w:r>
            <w:r w:rsidR="002947D2" w:rsidRPr="00952A06">
              <w:rPr>
                <w:rFonts w:asciiTheme="minorHAnsi" w:hAnsiTheme="minorHAnsi" w:cstheme="minorHAnsi"/>
                <w:b/>
                <w:bCs/>
                <w:color w:val="595959" w:themeColor="text1" w:themeTint="A6"/>
                <w:sz w:val="24"/>
                <w:szCs w:val="24"/>
                <w:lang w:val="en-NZ"/>
              </w:rPr>
              <w:t xml:space="preserve"> Medical and Health Sciences </w:t>
            </w:r>
          </w:p>
          <w:p w14:paraId="60CEF179" w14:textId="77777777" w:rsidR="002947D2" w:rsidRPr="00952A06" w:rsidRDefault="002947D2" w:rsidP="002947D2">
            <w:pPr>
              <w:pStyle w:val="NoSpacing"/>
              <w:ind w:left="-30"/>
              <w:rPr>
                <w:rFonts w:asciiTheme="minorHAnsi" w:hAnsiTheme="minorHAnsi" w:cstheme="minorHAnsi"/>
                <w:color w:val="595959" w:themeColor="text1" w:themeTint="A6"/>
                <w:sz w:val="24"/>
                <w:szCs w:val="24"/>
                <w:lang w:val="en-NZ"/>
              </w:rPr>
            </w:pPr>
            <w:r w:rsidRPr="00952A06">
              <w:rPr>
                <w:rFonts w:asciiTheme="minorHAnsi" w:hAnsiTheme="minorHAnsi" w:cstheme="minorHAnsi"/>
                <w:b/>
                <w:bCs/>
                <w:color w:val="595959" w:themeColor="text1" w:themeTint="A6"/>
                <w:sz w:val="24"/>
                <w:szCs w:val="24"/>
                <w:lang w:val="en-NZ"/>
              </w:rPr>
              <w:t xml:space="preserve">The University of Auckland </w:t>
            </w:r>
          </w:p>
          <w:p w14:paraId="7E129BF9" w14:textId="77777777" w:rsidR="002947D2" w:rsidRPr="00952A06" w:rsidRDefault="002947D2" w:rsidP="002947D2">
            <w:pPr>
              <w:pStyle w:val="NoSpacing"/>
              <w:ind w:left="-30"/>
              <w:rPr>
                <w:rFonts w:asciiTheme="minorHAnsi" w:hAnsiTheme="minorHAnsi" w:cstheme="minorHAnsi"/>
                <w:color w:val="595959" w:themeColor="text1" w:themeTint="A6"/>
                <w:sz w:val="24"/>
                <w:szCs w:val="24"/>
                <w:lang w:val="en-NZ"/>
              </w:rPr>
            </w:pPr>
            <w:r w:rsidRPr="00952A06">
              <w:rPr>
                <w:rFonts w:asciiTheme="minorHAnsi" w:hAnsiTheme="minorHAnsi" w:cstheme="minorHAnsi"/>
                <w:color w:val="595959" w:themeColor="text1" w:themeTint="A6"/>
                <w:sz w:val="24"/>
                <w:szCs w:val="24"/>
                <w:lang w:val="en-NZ"/>
              </w:rPr>
              <w:t xml:space="preserve">Private Bag 92019 Auckland, 1142 </w:t>
            </w:r>
          </w:p>
          <w:p w14:paraId="19654DB8" w14:textId="2AF6AAAD" w:rsidR="00313658" w:rsidRPr="00952A06" w:rsidRDefault="002947D2" w:rsidP="002947D2">
            <w:pPr>
              <w:pStyle w:val="NoSpacing"/>
              <w:ind w:left="-30"/>
              <w:rPr>
                <w:rFonts w:asciiTheme="minorHAnsi" w:hAnsiTheme="minorHAnsi" w:cstheme="minorHAnsi"/>
                <w:sz w:val="24"/>
                <w:szCs w:val="24"/>
              </w:rPr>
            </w:pPr>
            <w:r w:rsidRPr="00952A06">
              <w:rPr>
                <w:rFonts w:asciiTheme="minorHAnsi" w:hAnsiTheme="minorHAnsi" w:cstheme="minorHAnsi"/>
                <w:color w:val="595959" w:themeColor="text1" w:themeTint="A6"/>
                <w:sz w:val="24"/>
                <w:szCs w:val="24"/>
                <w:lang w:val="en-NZ"/>
              </w:rPr>
              <w:t xml:space="preserve">New Zealand </w:t>
            </w:r>
          </w:p>
        </w:tc>
      </w:tr>
    </w:tbl>
    <w:p w14:paraId="060E4552" w14:textId="29F505F1" w:rsidR="004128B7" w:rsidRPr="00952A06" w:rsidRDefault="00643784" w:rsidP="00313658">
      <w:pPr>
        <w:pStyle w:val="BodyText"/>
        <w:spacing w:before="30"/>
        <w:rPr>
          <w:rFonts w:asciiTheme="minorHAnsi" w:hAnsiTheme="minorHAnsi" w:cstheme="minorHAnsi"/>
          <w:sz w:val="24"/>
          <w:szCs w:val="24"/>
        </w:rPr>
      </w:pPr>
      <w:r w:rsidRPr="00952A06">
        <w:rPr>
          <w:rFonts w:asciiTheme="minorHAnsi" w:hAnsiTheme="minorHAnsi" w:cstheme="minorHAnsi"/>
          <w:noProof/>
          <w:sz w:val="24"/>
          <w:szCs w:val="24"/>
        </w:rPr>
        <mc:AlternateContent>
          <mc:Choice Requires="wps">
            <w:drawing>
              <wp:anchor distT="0" distB="0" distL="0" distR="0" simplePos="0" relativeHeight="251658240" behindDoc="1" locked="0" layoutInCell="1" allowOverlap="1" wp14:anchorId="001C6579" wp14:editId="5C6D89E1">
                <wp:simplePos x="0" y="0"/>
                <wp:positionH relativeFrom="page">
                  <wp:posOffset>3066288</wp:posOffset>
                </wp:positionH>
                <wp:positionV relativeFrom="paragraph">
                  <wp:posOffset>180400</wp:posOffset>
                </wp:positionV>
                <wp:extent cx="3580129"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0129" cy="6350"/>
                        </a:xfrm>
                        <a:custGeom>
                          <a:avLst/>
                          <a:gdLst/>
                          <a:ahLst/>
                          <a:cxnLst/>
                          <a:rect l="l" t="t" r="r" b="b"/>
                          <a:pathLst>
                            <a:path w="3580129" h="6350">
                              <a:moveTo>
                                <a:pt x="3579875" y="0"/>
                              </a:moveTo>
                              <a:lnTo>
                                <a:pt x="0" y="0"/>
                              </a:lnTo>
                              <a:lnTo>
                                <a:pt x="0" y="6108"/>
                              </a:lnTo>
                              <a:lnTo>
                                <a:pt x="3579875" y="6108"/>
                              </a:lnTo>
                              <a:lnTo>
                                <a:pt x="357987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1DCD36CE" id="Graphic 25" o:spid="_x0000_s1026" style="position:absolute;margin-left:241.45pt;margin-top:14.2pt;width:281.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801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" path="m3579875,l,,,6108r3579875,l3579875,xe" fillcolor="#585858" stroked="f">
                <v:path arrowok="t"/>
                <w10:wrap type="topAndBottom" anchorx="page"/>
              </v:shape>
            </w:pict>
          </mc:Fallback>
        </mc:AlternateContent>
      </w:r>
    </w:p>
    <w:p w14:paraId="254DC255" w14:textId="53E86E13" w:rsidR="001B5990" w:rsidRPr="00952A06" w:rsidRDefault="00643784" w:rsidP="00432363">
      <w:pPr>
        <w:pStyle w:val="Title"/>
        <w:ind w:left="0"/>
        <w:rPr>
          <w:rFonts w:asciiTheme="minorHAnsi" w:hAnsiTheme="minorHAnsi" w:cstheme="minorHAnsi"/>
          <w:sz w:val="24"/>
          <w:szCs w:val="24"/>
        </w:rPr>
      </w:pPr>
      <w:r w:rsidRPr="00952A06">
        <w:rPr>
          <w:rFonts w:asciiTheme="minorHAnsi" w:hAnsiTheme="minorHAnsi" w:cstheme="minorHAnsi"/>
          <w:sz w:val="24"/>
          <w:szCs w:val="24"/>
        </w:rPr>
        <w:t>PARTICIPANT</w:t>
      </w:r>
      <w:r w:rsidRPr="00952A06">
        <w:rPr>
          <w:rFonts w:asciiTheme="minorHAnsi" w:hAnsiTheme="minorHAnsi" w:cstheme="minorHAnsi"/>
          <w:spacing w:val="-10"/>
          <w:sz w:val="24"/>
          <w:szCs w:val="24"/>
        </w:rPr>
        <w:t xml:space="preserve"> </w:t>
      </w:r>
      <w:r w:rsidRPr="00952A06">
        <w:rPr>
          <w:rFonts w:asciiTheme="minorHAnsi" w:hAnsiTheme="minorHAnsi" w:cstheme="minorHAnsi"/>
          <w:sz w:val="24"/>
          <w:szCs w:val="24"/>
        </w:rPr>
        <w:t>INFORMATION</w:t>
      </w:r>
      <w:r w:rsidRPr="00952A06">
        <w:rPr>
          <w:rFonts w:asciiTheme="minorHAnsi" w:hAnsiTheme="minorHAnsi" w:cstheme="minorHAnsi"/>
          <w:spacing w:val="-8"/>
          <w:sz w:val="24"/>
          <w:szCs w:val="24"/>
        </w:rPr>
        <w:t xml:space="preserve"> </w:t>
      </w:r>
      <w:r w:rsidRPr="00952A06">
        <w:rPr>
          <w:rFonts w:asciiTheme="minorHAnsi" w:hAnsiTheme="minorHAnsi" w:cstheme="minorHAnsi"/>
          <w:sz w:val="24"/>
          <w:szCs w:val="24"/>
        </w:rPr>
        <w:t>SHEET</w:t>
      </w:r>
      <w:r w:rsidRPr="00952A06">
        <w:rPr>
          <w:rFonts w:asciiTheme="minorHAnsi" w:hAnsiTheme="minorHAnsi" w:cstheme="minorHAnsi"/>
          <w:spacing w:val="-8"/>
          <w:sz w:val="24"/>
          <w:szCs w:val="24"/>
        </w:rPr>
        <w:t xml:space="preserve"> </w:t>
      </w:r>
      <w:r w:rsidRPr="00952A06">
        <w:rPr>
          <w:rFonts w:asciiTheme="minorHAnsi" w:hAnsiTheme="minorHAnsi" w:cstheme="minorHAnsi"/>
          <w:sz w:val="24"/>
          <w:szCs w:val="24"/>
        </w:rPr>
        <w:t>FOR</w:t>
      </w:r>
      <w:r w:rsidRPr="00952A06">
        <w:rPr>
          <w:rFonts w:asciiTheme="minorHAnsi" w:hAnsiTheme="minorHAnsi" w:cstheme="minorHAnsi"/>
          <w:spacing w:val="-7"/>
          <w:sz w:val="24"/>
          <w:szCs w:val="24"/>
        </w:rPr>
        <w:t xml:space="preserve"> </w:t>
      </w:r>
      <w:r w:rsidR="00565FFE" w:rsidRPr="00952A06">
        <w:rPr>
          <w:rFonts w:asciiTheme="minorHAnsi" w:hAnsiTheme="minorHAnsi" w:cstheme="minorHAnsi"/>
          <w:spacing w:val="-7"/>
          <w:sz w:val="24"/>
          <w:szCs w:val="24"/>
        </w:rPr>
        <w:t xml:space="preserve">QUESTIONNAIRE </w:t>
      </w:r>
    </w:p>
    <w:p w14:paraId="39294E67" w14:textId="62EB4389" w:rsidR="00C877DD" w:rsidRPr="00952A06" w:rsidRDefault="00C877DD" w:rsidP="0050706C">
      <w:pPr>
        <w:spacing w:before="240"/>
        <w:jc w:val="both"/>
        <w:rPr>
          <w:rFonts w:asciiTheme="minorHAnsi" w:hAnsiTheme="minorHAnsi" w:cstheme="minorHAnsi"/>
          <w:sz w:val="24"/>
          <w:szCs w:val="24"/>
        </w:rPr>
      </w:pPr>
      <w:r w:rsidRPr="00952A06">
        <w:rPr>
          <w:rFonts w:asciiTheme="minorHAnsi" w:hAnsiTheme="minorHAnsi" w:cstheme="minorHAnsi"/>
          <w:sz w:val="24"/>
          <w:szCs w:val="24"/>
        </w:rPr>
        <w:t>You are invited to take part in this research.</w:t>
      </w:r>
      <w:r w:rsidR="00E9655D" w:rsidRPr="00952A06">
        <w:rPr>
          <w:rFonts w:asciiTheme="minorHAnsi" w:hAnsiTheme="minorHAnsi" w:cstheme="minorHAnsi"/>
          <w:sz w:val="24"/>
          <w:szCs w:val="24"/>
        </w:rPr>
        <w:t xml:space="preserve"> </w:t>
      </w:r>
      <w:r w:rsidRPr="00952A06">
        <w:rPr>
          <w:rFonts w:asciiTheme="minorHAnsi" w:hAnsiTheme="minorHAnsi" w:cstheme="minorHAnsi"/>
          <w:sz w:val="24"/>
          <w:szCs w:val="24"/>
        </w:rPr>
        <w:t xml:space="preserve">Please read this information before deciding </w:t>
      </w:r>
      <w:proofErr w:type="gramStart"/>
      <w:r w:rsidRPr="00952A06">
        <w:rPr>
          <w:rFonts w:asciiTheme="minorHAnsi" w:hAnsiTheme="minorHAnsi" w:cstheme="minorHAnsi"/>
          <w:sz w:val="24"/>
          <w:szCs w:val="24"/>
        </w:rPr>
        <w:t>whether or not</w:t>
      </w:r>
      <w:proofErr w:type="gramEnd"/>
      <w:r w:rsidRPr="00952A06">
        <w:rPr>
          <w:rFonts w:asciiTheme="minorHAnsi" w:hAnsiTheme="minorHAnsi" w:cstheme="minorHAnsi"/>
          <w:sz w:val="24"/>
          <w:szCs w:val="24"/>
        </w:rPr>
        <w:t xml:space="preserve"> to take part.</w:t>
      </w:r>
      <w:r w:rsidR="003807A4" w:rsidRPr="00952A06">
        <w:rPr>
          <w:rFonts w:asciiTheme="minorHAnsi" w:hAnsiTheme="minorHAnsi" w:cstheme="minorHAnsi"/>
          <w:sz w:val="24"/>
          <w:szCs w:val="24"/>
        </w:rPr>
        <w:t xml:space="preserve"> </w:t>
      </w:r>
      <w:r w:rsidRPr="00952A06">
        <w:rPr>
          <w:rFonts w:asciiTheme="minorHAnsi" w:hAnsiTheme="minorHAnsi" w:cstheme="minorHAnsi"/>
          <w:sz w:val="24"/>
          <w:szCs w:val="24"/>
        </w:rPr>
        <w:t>If you decide to participate, thank you. If you decide not to participate, thank you for considering this request.</w:t>
      </w:r>
      <w:r w:rsidR="003807A4" w:rsidRPr="00952A06">
        <w:rPr>
          <w:rFonts w:asciiTheme="minorHAnsi" w:hAnsiTheme="minorHAnsi" w:cstheme="minorHAnsi"/>
          <w:sz w:val="24"/>
          <w:szCs w:val="24"/>
        </w:rPr>
        <w:t xml:space="preserve"> </w:t>
      </w:r>
      <w:r w:rsidRPr="00952A06">
        <w:rPr>
          <w:rFonts w:asciiTheme="minorHAnsi" w:hAnsiTheme="minorHAnsi" w:cstheme="minorHAnsi"/>
          <w:sz w:val="24"/>
          <w:szCs w:val="24"/>
        </w:rPr>
        <w:t>Participation is entirely voluntary</w:t>
      </w:r>
      <w:r w:rsidR="00B16108" w:rsidRPr="00952A06">
        <w:rPr>
          <w:rFonts w:asciiTheme="minorHAnsi" w:hAnsiTheme="minorHAnsi" w:cstheme="minorHAnsi"/>
          <w:sz w:val="24"/>
          <w:szCs w:val="24"/>
        </w:rPr>
        <w:t>,</w:t>
      </w:r>
      <w:r w:rsidRPr="00952A06">
        <w:rPr>
          <w:rFonts w:asciiTheme="minorHAnsi" w:hAnsiTheme="minorHAnsi" w:cstheme="minorHAnsi"/>
          <w:sz w:val="24"/>
          <w:szCs w:val="24"/>
        </w:rPr>
        <w:t xml:space="preserve"> and you are not obliged to participate.</w:t>
      </w:r>
    </w:p>
    <w:p w14:paraId="74149362" w14:textId="37F1C7B7" w:rsidR="00D9586C" w:rsidRPr="00952A06" w:rsidRDefault="00C877DD" w:rsidP="3DA2AA21">
      <w:pPr>
        <w:pStyle w:val="Heading1"/>
        <w:spacing w:before="265"/>
        <w:ind w:left="0"/>
        <w:jc w:val="both"/>
        <w:rPr>
          <w:rFonts w:asciiTheme="minorHAnsi" w:hAnsiTheme="minorHAnsi" w:cstheme="minorHAnsi"/>
          <w:color w:val="365F91" w:themeColor="accent1" w:themeShade="BF"/>
          <w:sz w:val="24"/>
          <w:szCs w:val="24"/>
        </w:rPr>
      </w:pPr>
      <w:r w:rsidRPr="00952A06">
        <w:rPr>
          <w:rFonts w:asciiTheme="minorHAnsi" w:hAnsiTheme="minorHAnsi" w:cstheme="minorHAnsi"/>
          <w:color w:val="365F91" w:themeColor="accent1" w:themeShade="BF"/>
          <w:spacing w:val="-2"/>
          <w:sz w:val="24"/>
          <w:szCs w:val="24"/>
        </w:rPr>
        <w:t>The research team</w:t>
      </w:r>
    </w:p>
    <w:p w14:paraId="2497D411" w14:textId="35ADAFD0" w:rsidR="009527A3" w:rsidRPr="003C13A7" w:rsidRDefault="03017510" w:rsidP="001475DB">
      <w:pPr>
        <w:spacing w:before="2"/>
        <w:ind w:right="193"/>
        <w:jc w:val="both"/>
        <w:rPr>
          <w:rFonts w:asciiTheme="minorHAnsi" w:hAnsiTheme="minorHAnsi" w:cstheme="minorHAnsi"/>
          <w:color w:val="000000" w:themeColor="text1"/>
          <w:sz w:val="24"/>
          <w:szCs w:val="24"/>
        </w:rPr>
      </w:pPr>
      <w:r w:rsidRPr="00952A06">
        <w:rPr>
          <w:rFonts w:asciiTheme="minorHAnsi" w:hAnsiTheme="minorHAnsi" w:cstheme="minorHAnsi"/>
          <w:color w:val="000000" w:themeColor="text1"/>
          <w:sz w:val="24"/>
          <w:szCs w:val="24"/>
        </w:rPr>
        <w:t xml:space="preserve">We are </w:t>
      </w:r>
      <w:r w:rsidR="00BA4ECB" w:rsidRPr="00952A06">
        <w:rPr>
          <w:rFonts w:asciiTheme="minorHAnsi" w:hAnsiTheme="minorHAnsi" w:cstheme="minorHAnsi"/>
          <w:color w:val="000000" w:themeColor="text1"/>
          <w:sz w:val="24"/>
          <w:szCs w:val="24"/>
        </w:rPr>
        <w:t xml:space="preserve">students, </w:t>
      </w:r>
      <w:r w:rsidRPr="00952A06">
        <w:rPr>
          <w:rFonts w:asciiTheme="minorHAnsi" w:hAnsiTheme="minorHAnsi" w:cstheme="minorHAnsi"/>
          <w:color w:val="000000" w:themeColor="text1"/>
          <w:sz w:val="24"/>
          <w:szCs w:val="24"/>
        </w:rPr>
        <w:t>academics</w:t>
      </w:r>
      <w:r w:rsidR="006F341B" w:rsidRPr="00952A06">
        <w:rPr>
          <w:rFonts w:asciiTheme="minorHAnsi" w:hAnsiTheme="minorHAnsi" w:cstheme="minorHAnsi"/>
          <w:color w:val="000000" w:themeColor="text1"/>
          <w:sz w:val="24"/>
          <w:szCs w:val="24"/>
        </w:rPr>
        <w:t>, and pathologists involved in delivering</w:t>
      </w:r>
      <w:r w:rsidRPr="00952A06">
        <w:rPr>
          <w:rFonts w:asciiTheme="minorHAnsi" w:hAnsiTheme="minorHAnsi" w:cstheme="minorHAnsi"/>
          <w:color w:val="000000" w:themeColor="text1"/>
          <w:sz w:val="24"/>
          <w:szCs w:val="24"/>
        </w:rPr>
        <w:t xml:space="preserve"> </w:t>
      </w:r>
      <w:r w:rsidR="00BA4ECB" w:rsidRPr="00952A06">
        <w:rPr>
          <w:rFonts w:asciiTheme="minorHAnsi" w:hAnsiTheme="minorHAnsi" w:cstheme="minorHAnsi"/>
          <w:color w:val="000000" w:themeColor="text1"/>
          <w:sz w:val="24"/>
          <w:szCs w:val="24"/>
        </w:rPr>
        <w:t>student</w:t>
      </w:r>
      <w:r w:rsidR="008533C7" w:rsidRPr="00952A06">
        <w:rPr>
          <w:rFonts w:asciiTheme="minorHAnsi" w:hAnsiTheme="minorHAnsi" w:cstheme="minorHAnsi"/>
          <w:color w:val="000000" w:themeColor="text1"/>
          <w:sz w:val="24"/>
          <w:szCs w:val="24"/>
        </w:rPr>
        <w:t xml:space="preserve"> training</w:t>
      </w:r>
      <w:r w:rsidRPr="00952A06">
        <w:rPr>
          <w:rFonts w:asciiTheme="minorHAnsi" w:hAnsiTheme="minorHAnsi" w:cstheme="minorHAnsi"/>
          <w:color w:val="000000" w:themeColor="text1"/>
          <w:sz w:val="24"/>
          <w:szCs w:val="24"/>
        </w:rPr>
        <w:t xml:space="preserve"> at the University of Auckland.</w:t>
      </w:r>
      <w:r w:rsidR="008533C7" w:rsidRPr="00952A06">
        <w:rPr>
          <w:rFonts w:asciiTheme="minorHAnsi" w:hAnsiTheme="minorHAnsi" w:cstheme="minorHAnsi"/>
          <w:color w:val="000000" w:themeColor="text1"/>
          <w:sz w:val="24"/>
          <w:szCs w:val="24"/>
        </w:rPr>
        <w:t xml:space="preserve"> </w:t>
      </w:r>
      <w:r w:rsidRPr="00952A06">
        <w:rPr>
          <w:rFonts w:asciiTheme="minorHAnsi" w:hAnsiTheme="minorHAnsi" w:cstheme="minorHAnsi"/>
          <w:color w:val="000000" w:themeColor="text1"/>
          <w:sz w:val="24"/>
          <w:szCs w:val="24"/>
        </w:rPr>
        <w:t xml:space="preserve">The team includes </w:t>
      </w:r>
      <w:r w:rsidR="00826EDB" w:rsidRPr="00952A06">
        <w:rPr>
          <w:rFonts w:asciiTheme="minorHAnsi" w:hAnsiTheme="minorHAnsi" w:cstheme="minorHAnsi"/>
          <w:color w:val="000000" w:themeColor="text1"/>
          <w:sz w:val="24"/>
          <w:szCs w:val="24"/>
        </w:rPr>
        <w:t xml:space="preserve">Dr Komal Srinivasa, Dr Rachelle Singleton, Dr Amanda Charlton, Dr Zoe Woolf, </w:t>
      </w:r>
      <w:proofErr w:type="spellStart"/>
      <w:r w:rsidR="00CF4B59">
        <w:rPr>
          <w:rFonts w:asciiTheme="minorHAnsi" w:hAnsiTheme="minorHAnsi" w:cstheme="minorHAnsi"/>
          <w:color w:val="000000" w:themeColor="text1"/>
          <w:sz w:val="24"/>
          <w:szCs w:val="24"/>
        </w:rPr>
        <w:t>Mr</w:t>
      </w:r>
      <w:proofErr w:type="spellEnd"/>
      <w:r w:rsidR="00CF4B59">
        <w:rPr>
          <w:rFonts w:asciiTheme="minorHAnsi" w:hAnsiTheme="minorHAnsi" w:cstheme="minorHAnsi"/>
          <w:color w:val="000000" w:themeColor="text1"/>
          <w:sz w:val="24"/>
          <w:szCs w:val="24"/>
        </w:rPr>
        <w:t xml:space="preserve"> </w:t>
      </w:r>
      <w:r w:rsidR="00826EDB" w:rsidRPr="003C13A7">
        <w:rPr>
          <w:rFonts w:asciiTheme="minorHAnsi" w:hAnsiTheme="minorHAnsi" w:cstheme="minorHAnsi"/>
          <w:color w:val="000000" w:themeColor="text1"/>
          <w:sz w:val="24"/>
          <w:szCs w:val="24"/>
        </w:rPr>
        <w:t xml:space="preserve">Seb Barfoot, </w:t>
      </w:r>
      <w:proofErr w:type="spellStart"/>
      <w:r w:rsidR="00CF4B59">
        <w:rPr>
          <w:rFonts w:asciiTheme="minorHAnsi" w:hAnsiTheme="minorHAnsi" w:cstheme="minorHAnsi"/>
          <w:color w:val="000000" w:themeColor="text1"/>
          <w:sz w:val="24"/>
          <w:szCs w:val="24"/>
        </w:rPr>
        <w:t>Ms</w:t>
      </w:r>
      <w:proofErr w:type="spellEnd"/>
      <w:r w:rsidR="005714B0" w:rsidRPr="003C13A7">
        <w:rPr>
          <w:rFonts w:asciiTheme="minorHAnsi" w:hAnsiTheme="minorHAnsi" w:cstheme="minorHAnsi"/>
          <w:color w:val="000000" w:themeColor="text1"/>
          <w:sz w:val="24"/>
          <w:szCs w:val="24"/>
        </w:rPr>
        <w:t xml:space="preserve"> </w:t>
      </w:r>
      <w:r w:rsidR="007A03C8" w:rsidRPr="003C13A7">
        <w:rPr>
          <w:rFonts w:asciiTheme="minorHAnsi" w:hAnsiTheme="minorHAnsi" w:cstheme="minorHAnsi"/>
          <w:color w:val="000000" w:themeColor="text1"/>
          <w:sz w:val="24"/>
          <w:szCs w:val="24"/>
        </w:rPr>
        <w:t>Debor</w:t>
      </w:r>
      <w:r w:rsidR="008C0510" w:rsidRPr="003C13A7">
        <w:rPr>
          <w:rFonts w:asciiTheme="minorHAnsi" w:hAnsiTheme="minorHAnsi" w:cstheme="minorHAnsi"/>
          <w:color w:val="000000" w:themeColor="text1"/>
          <w:sz w:val="24"/>
          <w:szCs w:val="24"/>
        </w:rPr>
        <w:t>ah</w:t>
      </w:r>
      <w:r w:rsidR="007A03C8" w:rsidRPr="003C13A7">
        <w:rPr>
          <w:rFonts w:asciiTheme="minorHAnsi" w:hAnsiTheme="minorHAnsi" w:cstheme="minorHAnsi"/>
          <w:color w:val="000000" w:themeColor="text1"/>
          <w:sz w:val="24"/>
          <w:szCs w:val="24"/>
        </w:rPr>
        <w:t xml:space="preserve"> P</w:t>
      </w:r>
      <w:r w:rsidR="00090317" w:rsidRPr="003C13A7">
        <w:rPr>
          <w:rFonts w:asciiTheme="minorHAnsi" w:hAnsiTheme="minorHAnsi" w:cstheme="minorHAnsi"/>
          <w:color w:val="000000" w:themeColor="text1"/>
          <w:sz w:val="24"/>
          <w:szCs w:val="24"/>
        </w:rPr>
        <w:t>r</w:t>
      </w:r>
      <w:r w:rsidR="007A03C8" w:rsidRPr="003C13A7">
        <w:rPr>
          <w:rFonts w:asciiTheme="minorHAnsi" w:hAnsiTheme="minorHAnsi" w:cstheme="minorHAnsi"/>
          <w:color w:val="000000" w:themeColor="text1"/>
          <w:sz w:val="24"/>
          <w:szCs w:val="24"/>
        </w:rPr>
        <w:t>end</w:t>
      </w:r>
      <w:r w:rsidR="00A40337" w:rsidRPr="003C13A7">
        <w:rPr>
          <w:rFonts w:asciiTheme="minorHAnsi" w:hAnsiTheme="minorHAnsi" w:cstheme="minorHAnsi"/>
          <w:color w:val="000000" w:themeColor="text1"/>
          <w:sz w:val="24"/>
          <w:szCs w:val="24"/>
        </w:rPr>
        <w:t>er</w:t>
      </w:r>
      <w:r w:rsidR="007A03C8" w:rsidRPr="003C13A7">
        <w:rPr>
          <w:rFonts w:asciiTheme="minorHAnsi" w:hAnsiTheme="minorHAnsi" w:cstheme="minorHAnsi"/>
          <w:color w:val="000000" w:themeColor="text1"/>
          <w:sz w:val="24"/>
          <w:szCs w:val="24"/>
        </w:rPr>
        <w:t>gast</w:t>
      </w:r>
      <w:r w:rsidR="00CA4F43" w:rsidRPr="003C13A7">
        <w:rPr>
          <w:rFonts w:asciiTheme="minorHAnsi" w:hAnsiTheme="minorHAnsi" w:cstheme="minorHAnsi"/>
          <w:color w:val="000000" w:themeColor="text1"/>
          <w:sz w:val="24"/>
          <w:szCs w:val="24"/>
        </w:rPr>
        <w:t>, and Prof</w:t>
      </w:r>
      <w:r w:rsidR="00432363" w:rsidRPr="003C13A7">
        <w:rPr>
          <w:rFonts w:asciiTheme="minorHAnsi" w:hAnsiTheme="minorHAnsi" w:cstheme="minorHAnsi"/>
          <w:color w:val="000000" w:themeColor="text1"/>
          <w:sz w:val="24"/>
          <w:szCs w:val="24"/>
        </w:rPr>
        <w:t>essor</w:t>
      </w:r>
      <w:r w:rsidR="00CA4F43" w:rsidRPr="003C13A7">
        <w:rPr>
          <w:rFonts w:asciiTheme="minorHAnsi" w:hAnsiTheme="minorHAnsi" w:cstheme="minorHAnsi"/>
          <w:color w:val="000000" w:themeColor="text1"/>
          <w:sz w:val="24"/>
          <w:szCs w:val="24"/>
        </w:rPr>
        <w:t xml:space="preserve"> Jennifer Weller</w:t>
      </w:r>
      <w:r w:rsidR="007A03C8" w:rsidRPr="003C13A7">
        <w:rPr>
          <w:rFonts w:asciiTheme="minorHAnsi" w:hAnsiTheme="minorHAnsi" w:cstheme="minorHAnsi"/>
          <w:color w:val="000000" w:themeColor="text1"/>
          <w:sz w:val="24"/>
          <w:szCs w:val="24"/>
        </w:rPr>
        <w:t>.</w:t>
      </w:r>
    </w:p>
    <w:p w14:paraId="568F5FF5" w14:textId="77777777" w:rsidR="007A03C8" w:rsidRPr="003C13A7" w:rsidRDefault="007A03C8" w:rsidP="007A03C8">
      <w:pPr>
        <w:spacing w:before="2"/>
        <w:ind w:right="194"/>
        <w:jc w:val="both"/>
        <w:rPr>
          <w:rFonts w:asciiTheme="minorHAnsi" w:hAnsiTheme="minorHAnsi" w:cstheme="minorHAnsi"/>
          <w:color w:val="000000" w:themeColor="text1"/>
          <w:sz w:val="24"/>
          <w:szCs w:val="24"/>
        </w:rPr>
      </w:pPr>
    </w:p>
    <w:p w14:paraId="1297171B" w14:textId="5ACBC69D" w:rsidR="00D9586C" w:rsidRPr="003C13A7" w:rsidRDefault="00643784" w:rsidP="007A03C8">
      <w:pPr>
        <w:spacing w:before="2"/>
        <w:ind w:right="194"/>
        <w:jc w:val="both"/>
        <w:rPr>
          <w:rFonts w:asciiTheme="minorHAnsi" w:hAnsiTheme="minorHAnsi" w:cstheme="minorHAnsi"/>
          <w:b/>
          <w:bCs/>
          <w:color w:val="205E99"/>
          <w:sz w:val="24"/>
          <w:szCs w:val="24"/>
        </w:rPr>
      </w:pPr>
      <w:r w:rsidRPr="003C13A7">
        <w:rPr>
          <w:rFonts w:asciiTheme="minorHAnsi" w:hAnsiTheme="minorHAnsi" w:cstheme="minorHAnsi"/>
          <w:b/>
          <w:bCs/>
          <w:color w:val="205E99"/>
          <w:sz w:val="24"/>
          <w:szCs w:val="24"/>
        </w:rPr>
        <w:t>Project</w:t>
      </w:r>
      <w:r w:rsidRPr="003C13A7">
        <w:rPr>
          <w:rFonts w:asciiTheme="minorHAnsi" w:hAnsiTheme="minorHAnsi" w:cstheme="minorHAnsi"/>
          <w:b/>
          <w:bCs/>
          <w:color w:val="205E99"/>
          <w:spacing w:val="-10"/>
          <w:sz w:val="24"/>
          <w:szCs w:val="24"/>
        </w:rPr>
        <w:t xml:space="preserve"> </w:t>
      </w:r>
      <w:r w:rsidRPr="003C13A7">
        <w:rPr>
          <w:rFonts w:asciiTheme="minorHAnsi" w:hAnsiTheme="minorHAnsi" w:cstheme="minorHAnsi"/>
          <w:b/>
          <w:bCs/>
          <w:color w:val="205E99"/>
          <w:sz w:val="24"/>
          <w:szCs w:val="24"/>
        </w:rPr>
        <w:t>description</w:t>
      </w:r>
      <w:r w:rsidRPr="003C13A7">
        <w:rPr>
          <w:rFonts w:asciiTheme="minorHAnsi" w:hAnsiTheme="minorHAnsi" w:cstheme="minorHAnsi"/>
          <w:b/>
          <w:bCs/>
          <w:color w:val="205E99"/>
          <w:spacing w:val="-6"/>
          <w:sz w:val="24"/>
          <w:szCs w:val="24"/>
        </w:rPr>
        <w:t xml:space="preserve"> </w:t>
      </w:r>
      <w:r w:rsidRPr="003C13A7">
        <w:rPr>
          <w:rFonts w:asciiTheme="minorHAnsi" w:hAnsiTheme="minorHAnsi" w:cstheme="minorHAnsi"/>
          <w:b/>
          <w:bCs/>
          <w:color w:val="205E99"/>
          <w:sz w:val="24"/>
          <w:szCs w:val="24"/>
        </w:rPr>
        <w:t>and</w:t>
      </w:r>
      <w:r w:rsidRPr="003C13A7">
        <w:rPr>
          <w:rFonts w:asciiTheme="minorHAnsi" w:hAnsiTheme="minorHAnsi" w:cstheme="minorHAnsi"/>
          <w:b/>
          <w:bCs/>
          <w:color w:val="205E99"/>
          <w:spacing w:val="-7"/>
          <w:sz w:val="24"/>
          <w:szCs w:val="24"/>
        </w:rPr>
        <w:t xml:space="preserve"> </w:t>
      </w:r>
      <w:r w:rsidRPr="003C13A7">
        <w:rPr>
          <w:rFonts w:asciiTheme="minorHAnsi" w:hAnsiTheme="minorHAnsi" w:cstheme="minorHAnsi"/>
          <w:b/>
          <w:bCs/>
          <w:color w:val="205E99"/>
          <w:spacing w:val="-2"/>
          <w:sz w:val="24"/>
          <w:szCs w:val="24"/>
        </w:rPr>
        <w:t>invitation</w:t>
      </w:r>
    </w:p>
    <w:p w14:paraId="03EF7D19" w14:textId="34FFEBB5" w:rsidR="00826EDB" w:rsidRPr="003C13A7" w:rsidRDefault="00826EDB" w:rsidP="001475DB">
      <w:pPr>
        <w:pStyle w:val="BodyText"/>
        <w:ind w:right="193"/>
        <w:jc w:val="both"/>
        <w:rPr>
          <w:rFonts w:asciiTheme="minorHAnsi" w:hAnsiTheme="minorHAnsi" w:cstheme="minorHAnsi"/>
          <w:sz w:val="24"/>
          <w:szCs w:val="24"/>
          <w:lang w:val="en-NZ"/>
        </w:rPr>
      </w:pPr>
      <w:r w:rsidRPr="003C13A7">
        <w:rPr>
          <w:rFonts w:asciiTheme="minorHAnsi" w:hAnsiTheme="minorHAnsi" w:cstheme="minorHAnsi"/>
          <w:sz w:val="24"/>
          <w:szCs w:val="24"/>
          <w:lang w:val="en-NZ"/>
        </w:rPr>
        <w:t>The objective of this summer studentship project is to evaluate some 3D library images with relevant stakeholders such as FMHS students/</w:t>
      </w:r>
      <w:proofErr w:type="spellStart"/>
      <w:r w:rsidRPr="003C13A7">
        <w:rPr>
          <w:rFonts w:asciiTheme="minorHAnsi" w:hAnsiTheme="minorHAnsi" w:cstheme="minorHAnsi"/>
          <w:sz w:val="24"/>
          <w:szCs w:val="24"/>
          <w:lang w:val="en-NZ"/>
        </w:rPr>
        <w:t>ākonga</w:t>
      </w:r>
      <w:proofErr w:type="spellEnd"/>
      <w:r w:rsidRPr="003C13A7">
        <w:rPr>
          <w:rFonts w:asciiTheme="minorHAnsi" w:hAnsiTheme="minorHAnsi" w:cstheme="minorHAnsi"/>
          <w:sz w:val="24"/>
          <w:szCs w:val="24"/>
          <w:lang w:val="en-NZ"/>
        </w:rPr>
        <w:t xml:space="preserve"> and teaching staff, registrars and clinicians in the wider Auckland region. </w:t>
      </w:r>
      <w:r w:rsidR="00850904" w:rsidRPr="003C13A7">
        <w:rPr>
          <w:rFonts w:asciiTheme="minorHAnsi" w:hAnsiTheme="minorHAnsi" w:cstheme="minorHAnsi"/>
          <w:sz w:val="24"/>
          <w:szCs w:val="24"/>
          <w:lang w:val="en-NZ"/>
        </w:rPr>
        <w:t xml:space="preserve">These images </w:t>
      </w:r>
      <w:r w:rsidR="00095215" w:rsidRPr="003C13A7">
        <w:rPr>
          <w:rFonts w:asciiTheme="minorHAnsi" w:hAnsiTheme="minorHAnsi" w:cstheme="minorHAnsi"/>
          <w:sz w:val="24"/>
          <w:szCs w:val="24"/>
          <w:lang w:val="en-NZ"/>
        </w:rPr>
        <w:t xml:space="preserve">used in the </w:t>
      </w:r>
      <w:r w:rsidR="00C05928">
        <w:rPr>
          <w:rFonts w:asciiTheme="minorHAnsi" w:hAnsiTheme="minorHAnsi" w:cstheme="minorHAnsi"/>
          <w:sz w:val="24"/>
          <w:szCs w:val="24"/>
          <w:lang w:val="en-NZ"/>
        </w:rPr>
        <w:t>questionnaire</w:t>
      </w:r>
      <w:r w:rsidR="00095215" w:rsidRPr="003C13A7">
        <w:rPr>
          <w:rFonts w:asciiTheme="minorHAnsi" w:hAnsiTheme="minorHAnsi" w:cstheme="minorHAnsi"/>
          <w:sz w:val="24"/>
          <w:szCs w:val="24"/>
          <w:lang w:val="en-NZ"/>
        </w:rPr>
        <w:t xml:space="preserve"> are photorea</w:t>
      </w:r>
      <w:r w:rsidR="004D09FF" w:rsidRPr="003C13A7">
        <w:rPr>
          <w:rFonts w:asciiTheme="minorHAnsi" w:hAnsiTheme="minorHAnsi" w:cstheme="minorHAnsi"/>
          <w:sz w:val="24"/>
          <w:szCs w:val="24"/>
          <w:lang w:val="en-NZ"/>
        </w:rPr>
        <w:t>li</w:t>
      </w:r>
      <w:r w:rsidR="00095215" w:rsidRPr="003C13A7">
        <w:rPr>
          <w:rFonts w:asciiTheme="minorHAnsi" w:hAnsiTheme="minorHAnsi" w:cstheme="minorHAnsi"/>
          <w:sz w:val="24"/>
          <w:szCs w:val="24"/>
          <w:lang w:val="en-NZ"/>
        </w:rPr>
        <w:t xml:space="preserve">stic </w:t>
      </w:r>
      <w:r w:rsidR="004D09FF" w:rsidRPr="003C13A7">
        <w:rPr>
          <w:rFonts w:asciiTheme="minorHAnsi" w:hAnsiTheme="minorHAnsi" w:cstheme="minorHAnsi"/>
          <w:sz w:val="24"/>
          <w:szCs w:val="24"/>
          <w:lang w:val="en-NZ"/>
        </w:rPr>
        <w:t>images</w:t>
      </w:r>
      <w:r w:rsidR="00095215" w:rsidRPr="003C13A7">
        <w:rPr>
          <w:rFonts w:asciiTheme="minorHAnsi" w:hAnsiTheme="minorHAnsi" w:cstheme="minorHAnsi"/>
          <w:sz w:val="24"/>
          <w:szCs w:val="24"/>
          <w:lang w:val="en-NZ"/>
        </w:rPr>
        <w:t xml:space="preserve"> of anatomy/</w:t>
      </w:r>
      <w:r w:rsidR="004D09FF" w:rsidRPr="003C13A7">
        <w:rPr>
          <w:rFonts w:asciiTheme="minorHAnsi" w:hAnsiTheme="minorHAnsi" w:cstheme="minorHAnsi"/>
          <w:sz w:val="24"/>
          <w:szCs w:val="24"/>
          <w:lang w:val="en-NZ"/>
        </w:rPr>
        <w:t>pathology specimens.</w:t>
      </w:r>
      <w:r w:rsidR="00850904" w:rsidRPr="003C13A7">
        <w:rPr>
          <w:rFonts w:asciiTheme="minorHAnsi" w:hAnsiTheme="minorHAnsi" w:cstheme="minorHAnsi"/>
          <w:sz w:val="24"/>
          <w:szCs w:val="24"/>
          <w:lang w:val="en-NZ"/>
        </w:rPr>
        <w:t xml:space="preserve"> </w:t>
      </w:r>
      <w:r w:rsidRPr="003C13A7">
        <w:rPr>
          <w:rFonts w:asciiTheme="minorHAnsi" w:hAnsiTheme="minorHAnsi" w:cstheme="minorHAnsi"/>
          <w:sz w:val="24"/>
          <w:szCs w:val="24"/>
          <w:lang w:val="en-NZ"/>
        </w:rPr>
        <w:t>This will provide valuable user feedback on the quality and accuracy, educational value, and usability of the resource.</w:t>
      </w:r>
    </w:p>
    <w:p w14:paraId="290F26C3" w14:textId="49AE1F06" w:rsidR="00EC1862" w:rsidRPr="003C13A7" w:rsidRDefault="00FA095D" w:rsidP="001475DB">
      <w:pPr>
        <w:pStyle w:val="BodyText"/>
        <w:ind w:right="193"/>
        <w:jc w:val="both"/>
        <w:rPr>
          <w:rFonts w:asciiTheme="minorHAnsi" w:hAnsiTheme="minorHAnsi" w:cstheme="minorHAnsi"/>
          <w:sz w:val="24"/>
          <w:szCs w:val="24"/>
          <w:lang w:val="en-NZ"/>
        </w:rPr>
      </w:pPr>
      <w:r w:rsidRPr="003C13A7">
        <w:rPr>
          <w:rFonts w:asciiTheme="minorHAnsi" w:hAnsiTheme="minorHAnsi" w:cstheme="minorHAnsi"/>
          <w:sz w:val="24"/>
          <w:szCs w:val="24"/>
          <w:lang w:val="en-NZ"/>
        </w:rPr>
        <w:t xml:space="preserve"> </w:t>
      </w:r>
    </w:p>
    <w:p w14:paraId="7CF4F7AC" w14:textId="119CF7B0" w:rsidR="00B9475F" w:rsidRPr="003C13A7" w:rsidRDefault="00447752" w:rsidP="001475DB">
      <w:pPr>
        <w:pStyle w:val="BodyText"/>
        <w:ind w:right="193"/>
        <w:jc w:val="both"/>
        <w:rPr>
          <w:rFonts w:asciiTheme="minorHAnsi" w:hAnsiTheme="minorHAnsi" w:cstheme="minorHAnsi"/>
          <w:sz w:val="24"/>
          <w:szCs w:val="24"/>
        </w:rPr>
      </w:pPr>
      <w:r w:rsidRPr="003C13A7">
        <w:rPr>
          <w:rFonts w:asciiTheme="minorHAnsi" w:hAnsiTheme="minorHAnsi" w:cstheme="minorHAnsi"/>
          <w:sz w:val="24"/>
          <w:szCs w:val="24"/>
        </w:rPr>
        <w:t xml:space="preserve">If you choose to take part in the study, your involvement will be via one anonymous, online </w:t>
      </w:r>
      <w:r w:rsidR="004764E5" w:rsidRPr="003C13A7">
        <w:rPr>
          <w:rFonts w:asciiTheme="minorHAnsi" w:hAnsiTheme="minorHAnsi" w:cstheme="minorHAnsi"/>
          <w:sz w:val="24"/>
          <w:szCs w:val="24"/>
        </w:rPr>
        <w:t>questionnaire</w:t>
      </w:r>
      <w:r w:rsidRPr="003C13A7">
        <w:rPr>
          <w:rFonts w:asciiTheme="minorHAnsi" w:hAnsiTheme="minorHAnsi" w:cstheme="minorHAnsi"/>
          <w:sz w:val="24"/>
          <w:szCs w:val="24"/>
        </w:rPr>
        <w:t xml:space="preserve">. </w:t>
      </w:r>
      <w:r w:rsidR="00643784" w:rsidRPr="003C13A7">
        <w:rPr>
          <w:rFonts w:asciiTheme="minorHAnsi" w:hAnsiTheme="minorHAnsi" w:cstheme="minorHAnsi"/>
          <w:sz w:val="24"/>
          <w:szCs w:val="24"/>
        </w:rPr>
        <w:t>This</w:t>
      </w:r>
      <w:r w:rsidR="00643784" w:rsidRPr="003C13A7">
        <w:rPr>
          <w:rFonts w:asciiTheme="minorHAnsi" w:hAnsiTheme="minorHAnsi" w:cstheme="minorHAnsi"/>
          <w:spacing w:val="-1"/>
          <w:sz w:val="24"/>
          <w:szCs w:val="24"/>
        </w:rPr>
        <w:t xml:space="preserve"> </w:t>
      </w:r>
      <w:bookmarkStart w:id="0" w:name="_Hlk213055370"/>
      <w:r w:rsidR="004764E5" w:rsidRPr="003C13A7">
        <w:rPr>
          <w:rFonts w:asciiTheme="minorHAnsi" w:hAnsiTheme="minorHAnsi" w:cstheme="minorHAnsi"/>
          <w:spacing w:val="-1"/>
          <w:sz w:val="24"/>
          <w:szCs w:val="24"/>
        </w:rPr>
        <w:t>questionnaire</w:t>
      </w:r>
      <w:bookmarkEnd w:id="0"/>
      <w:r w:rsidR="00C24027" w:rsidRPr="003C13A7">
        <w:rPr>
          <w:rFonts w:asciiTheme="minorHAnsi" w:hAnsiTheme="minorHAnsi" w:cstheme="minorHAnsi"/>
          <w:spacing w:val="-1"/>
          <w:sz w:val="24"/>
          <w:szCs w:val="24"/>
        </w:rPr>
        <w:t xml:space="preserve"> </w:t>
      </w:r>
      <w:r w:rsidR="00643784" w:rsidRPr="003C13A7">
        <w:rPr>
          <w:rFonts w:asciiTheme="minorHAnsi" w:hAnsiTheme="minorHAnsi" w:cstheme="minorHAnsi"/>
          <w:sz w:val="24"/>
          <w:szCs w:val="24"/>
        </w:rPr>
        <w:t>should</w:t>
      </w:r>
      <w:r w:rsidR="00643784" w:rsidRPr="003C13A7">
        <w:rPr>
          <w:rFonts w:asciiTheme="minorHAnsi" w:hAnsiTheme="minorHAnsi" w:cstheme="minorHAnsi"/>
          <w:spacing w:val="-3"/>
          <w:sz w:val="24"/>
          <w:szCs w:val="24"/>
        </w:rPr>
        <w:t xml:space="preserve"> </w:t>
      </w:r>
      <w:r w:rsidR="00643784" w:rsidRPr="003C13A7">
        <w:rPr>
          <w:rFonts w:asciiTheme="minorHAnsi" w:hAnsiTheme="minorHAnsi" w:cstheme="minorHAnsi"/>
          <w:sz w:val="24"/>
          <w:szCs w:val="24"/>
        </w:rPr>
        <w:t>take</w:t>
      </w:r>
      <w:r w:rsidR="00A13C47" w:rsidRPr="003C13A7">
        <w:rPr>
          <w:rFonts w:asciiTheme="minorHAnsi" w:hAnsiTheme="minorHAnsi" w:cstheme="minorHAnsi"/>
          <w:sz w:val="24"/>
          <w:szCs w:val="24"/>
        </w:rPr>
        <w:t xml:space="preserve"> about </w:t>
      </w:r>
      <w:r w:rsidR="001053C0" w:rsidRPr="003C13A7">
        <w:rPr>
          <w:rFonts w:asciiTheme="minorHAnsi" w:hAnsiTheme="minorHAnsi" w:cstheme="minorHAnsi"/>
          <w:sz w:val="24"/>
          <w:szCs w:val="24"/>
        </w:rPr>
        <w:t>20</w:t>
      </w:r>
      <w:r w:rsidR="00FC322C" w:rsidRPr="003C13A7">
        <w:rPr>
          <w:rFonts w:asciiTheme="minorHAnsi" w:hAnsiTheme="minorHAnsi" w:cstheme="minorHAnsi"/>
          <w:sz w:val="24"/>
          <w:szCs w:val="24"/>
        </w:rPr>
        <w:t>-40</w:t>
      </w:r>
      <w:r w:rsidR="00A13C47" w:rsidRPr="003C13A7">
        <w:rPr>
          <w:rFonts w:asciiTheme="minorHAnsi" w:hAnsiTheme="minorHAnsi" w:cstheme="minorHAnsi"/>
          <w:sz w:val="24"/>
          <w:szCs w:val="24"/>
        </w:rPr>
        <w:t xml:space="preserve"> minutes</w:t>
      </w:r>
      <w:r w:rsidR="00643784" w:rsidRPr="003C13A7">
        <w:rPr>
          <w:rFonts w:asciiTheme="minorHAnsi" w:hAnsiTheme="minorHAnsi" w:cstheme="minorHAnsi"/>
          <w:spacing w:val="-4"/>
          <w:sz w:val="24"/>
          <w:szCs w:val="24"/>
        </w:rPr>
        <w:t xml:space="preserve"> </w:t>
      </w:r>
      <w:r w:rsidR="00643784" w:rsidRPr="003C13A7">
        <w:rPr>
          <w:rFonts w:asciiTheme="minorHAnsi" w:hAnsiTheme="minorHAnsi" w:cstheme="minorHAnsi"/>
          <w:sz w:val="24"/>
          <w:szCs w:val="24"/>
        </w:rPr>
        <w:t>to</w:t>
      </w:r>
      <w:r w:rsidR="00643784" w:rsidRPr="003C13A7">
        <w:rPr>
          <w:rFonts w:asciiTheme="minorHAnsi" w:hAnsiTheme="minorHAnsi" w:cstheme="minorHAnsi"/>
          <w:spacing w:val="-1"/>
          <w:sz w:val="24"/>
          <w:szCs w:val="24"/>
        </w:rPr>
        <w:t xml:space="preserve"> </w:t>
      </w:r>
      <w:r w:rsidR="00643784" w:rsidRPr="003C13A7">
        <w:rPr>
          <w:rFonts w:asciiTheme="minorHAnsi" w:hAnsiTheme="minorHAnsi" w:cstheme="minorHAnsi"/>
          <w:sz w:val="24"/>
          <w:szCs w:val="24"/>
        </w:rPr>
        <w:t xml:space="preserve">complete. </w:t>
      </w:r>
    </w:p>
    <w:p w14:paraId="7A6EA1F4" w14:textId="77777777" w:rsidR="00B9475F" w:rsidRPr="003C13A7" w:rsidRDefault="00B9475F" w:rsidP="001475DB">
      <w:pPr>
        <w:pStyle w:val="BodyText"/>
        <w:ind w:right="193"/>
        <w:jc w:val="both"/>
        <w:rPr>
          <w:rFonts w:asciiTheme="minorHAnsi" w:hAnsiTheme="minorHAnsi" w:cstheme="minorHAnsi"/>
          <w:sz w:val="24"/>
          <w:szCs w:val="24"/>
        </w:rPr>
      </w:pPr>
    </w:p>
    <w:p w14:paraId="7E45E5EC" w14:textId="28927056" w:rsidR="00B9475F" w:rsidRPr="003C13A7" w:rsidRDefault="00B9475F" w:rsidP="00B9475F">
      <w:pPr>
        <w:pStyle w:val="BodyText"/>
        <w:ind w:right="193"/>
        <w:jc w:val="both"/>
        <w:rPr>
          <w:rFonts w:asciiTheme="minorHAnsi" w:hAnsiTheme="minorHAnsi" w:cstheme="minorHAnsi"/>
          <w:color w:val="365F91" w:themeColor="accent1" w:themeShade="BF"/>
          <w:sz w:val="24"/>
          <w:szCs w:val="24"/>
          <w:lang w:val="en-NZ"/>
        </w:rPr>
      </w:pPr>
      <w:r w:rsidRPr="003C13A7">
        <w:rPr>
          <w:rFonts w:asciiTheme="minorHAnsi" w:hAnsiTheme="minorHAnsi" w:cstheme="minorHAnsi"/>
          <w:b/>
          <w:bCs/>
          <w:color w:val="365F91" w:themeColor="accent1" w:themeShade="BF"/>
          <w:sz w:val="24"/>
          <w:szCs w:val="24"/>
          <w:lang w:val="en-NZ"/>
        </w:rPr>
        <w:t xml:space="preserve">Eligibility </w:t>
      </w:r>
    </w:p>
    <w:p w14:paraId="372AF6CD" w14:textId="0B561204" w:rsidR="3DA2AA21" w:rsidRPr="003C13A7" w:rsidRDefault="00B9475F" w:rsidP="00B9475F">
      <w:pPr>
        <w:pStyle w:val="BodyText"/>
        <w:ind w:right="193"/>
        <w:jc w:val="both"/>
        <w:rPr>
          <w:rFonts w:asciiTheme="minorHAnsi" w:hAnsiTheme="minorHAnsi" w:cstheme="minorHAnsi"/>
          <w:sz w:val="24"/>
          <w:szCs w:val="24"/>
        </w:rPr>
      </w:pPr>
      <w:r w:rsidRPr="003C13A7">
        <w:rPr>
          <w:rFonts w:asciiTheme="minorHAnsi" w:hAnsiTheme="minorHAnsi" w:cstheme="minorHAnsi"/>
          <w:sz w:val="24"/>
          <w:szCs w:val="24"/>
          <w:lang w:val="en-NZ"/>
        </w:rPr>
        <w:t xml:space="preserve">Eligible participants are </w:t>
      </w:r>
      <w:r w:rsidR="00EF569E" w:rsidRPr="003C13A7">
        <w:rPr>
          <w:rFonts w:asciiTheme="minorHAnsi" w:hAnsiTheme="minorHAnsi" w:cstheme="minorHAnsi"/>
          <w:sz w:val="24"/>
          <w:szCs w:val="24"/>
          <w:lang w:val="en-NZ"/>
        </w:rPr>
        <w:t xml:space="preserve">adults over the age of 18 who are </w:t>
      </w:r>
      <w:r w:rsidR="00495F8B" w:rsidRPr="003C13A7">
        <w:rPr>
          <w:rFonts w:asciiTheme="minorHAnsi" w:hAnsiTheme="minorHAnsi" w:cstheme="minorHAnsi"/>
          <w:sz w:val="24"/>
          <w:szCs w:val="24"/>
          <w:lang w:val="en-NZ"/>
        </w:rPr>
        <w:t>health professional</w:t>
      </w:r>
      <w:r w:rsidR="00432363" w:rsidRPr="003C13A7">
        <w:rPr>
          <w:rFonts w:asciiTheme="minorHAnsi" w:hAnsiTheme="minorHAnsi" w:cstheme="minorHAnsi"/>
          <w:sz w:val="24"/>
          <w:szCs w:val="24"/>
          <w:lang w:val="en-NZ"/>
        </w:rPr>
        <w:t xml:space="preserve"> students or medical sciences </w:t>
      </w:r>
      <w:r w:rsidR="00EF569E" w:rsidRPr="003C13A7">
        <w:rPr>
          <w:rFonts w:asciiTheme="minorHAnsi" w:hAnsiTheme="minorHAnsi" w:cstheme="minorHAnsi"/>
          <w:sz w:val="24"/>
          <w:szCs w:val="24"/>
          <w:lang w:val="en-NZ"/>
        </w:rPr>
        <w:t>students</w:t>
      </w:r>
      <w:r w:rsidR="0089250E" w:rsidRPr="003C13A7">
        <w:rPr>
          <w:rFonts w:asciiTheme="minorHAnsi" w:hAnsiTheme="minorHAnsi" w:cstheme="minorHAnsi"/>
          <w:sz w:val="24"/>
          <w:szCs w:val="24"/>
          <w:lang w:val="en-NZ"/>
        </w:rPr>
        <w:t xml:space="preserve"> and </w:t>
      </w:r>
      <w:r w:rsidR="00A111D6" w:rsidRPr="003C13A7">
        <w:rPr>
          <w:rFonts w:asciiTheme="minorHAnsi" w:hAnsiTheme="minorHAnsi" w:cstheme="minorHAnsi"/>
          <w:sz w:val="24"/>
          <w:szCs w:val="24"/>
          <w:lang w:val="en-NZ"/>
        </w:rPr>
        <w:t xml:space="preserve">associated </w:t>
      </w:r>
      <w:r w:rsidR="0089250E" w:rsidRPr="003C13A7">
        <w:rPr>
          <w:rFonts w:asciiTheme="minorHAnsi" w:hAnsiTheme="minorHAnsi" w:cstheme="minorHAnsi"/>
          <w:sz w:val="24"/>
          <w:szCs w:val="24"/>
          <w:lang w:val="en-NZ"/>
        </w:rPr>
        <w:t>teaching staff</w:t>
      </w:r>
      <w:r w:rsidR="00BF118C" w:rsidRPr="003C13A7">
        <w:rPr>
          <w:rFonts w:asciiTheme="minorHAnsi" w:hAnsiTheme="minorHAnsi" w:cstheme="minorHAnsi"/>
          <w:sz w:val="24"/>
          <w:szCs w:val="24"/>
          <w:lang w:val="en-NZ"/>
        </w:rPr>
        <w:t xml:space="preserve"> </w:t>
      </w:r>
      <w:r w:rsidR="005F19E8" w:rsidRPr="003C13A7">
        <w:rPr>
          <w:rFonts w:asciiTheme="minorHAnsi" w:hAnsiTheme="minorHAnsi" w:cstheme="minorHAnsi"/>
          <w:sz w:val="24"/>
          <w:szCs w:val="24"/>
          <w:lang w:val="en-NZ"/>
        </w:rPr>
        <w:t xml:space="preserve">at the University of Auckland </w:t>
      </w:r>
      <w:r w:rsidR="00BF118C" w:rsidRPr="003C13A7">
        <w:rPr>
          <w:rFonts w:asciiTheme="minorHAnsi" w:hAnsiTheme="minorHAnsi" w:cstheme="minorHAnsi"/>
          <w:sz w:val="24"/>
          <w:szCs w:val="24"/>
          <w:lang w:val="en-NZ"/>
        </w:rPr>
        <w:t>or</w:t>
      </w:r>
      <w:r w:rsidR="00276670" w:rsidRPr="003C13A7">
        <w:rPr>
          <w:rFonts w:asciiTheme="minorHAnsi" w:hAnsiTheme="minorHAnsi" w:cstheme="minorHAnsi"/>
          <w:sz w:val="24"/>
          <w:szCs w:val="24"/>
        </w:rPr>
        <w:t xml:space="preserve"> </w:t>
      </w:r>
      <w:r w:rsidR="00276670" w:rsidRPr="003C13A7">
        <w:rPr>
          <w:rFonts w:asciiTheme="minorHAnsi" w:hAnsiTheme="minorHAnsi" w:cstheme="minorHAnsi"/>
          <w:sz w:val="24"/>
          <w:szCs w:val="24"/>
          <w:lang w:val="en-NZ"/>
        </w:rPr>
        <w:t>registrars and clinicians in the wider Auckland region</w:t>
      </w:r>
      <w:r w:rsidR="00495F8B" w:rsidRPr="003C13A7">
        <w:rPr>
          <w:rFonts w:asciiTheme="minorHAnsi" w:hAnsiTheme="minorHAnsi" w:cstheme="minorHAnsi"/>
          <w:sz w:val="24"/>
          <w:szCs w:val="24"/>
          <w:lang w:val="en-NZ"/>
        </w:rPr>
        <w:t>.</w:t>
      </w:r>
    </w:p>
    <w:p w14:paraId="4695B538" w14:textId="348968B9" w:rsidR="00D9586C" w:rsidRPr="003C13A7" w:rsidRDefault="00643784" w:rsidP="3DA2AA21">
      <w:pPr>
        <w:pStyle w:val="Heading1"/>
        <w:spacing w:before="242"/>
        <w:ind w:left="0"/>
        <w:jc w:val="both"/>
        <w:rPr>
          <w:rFonts w:asciiTheme="minorHAnsi" w:hAnsiTheme="minorHAnsi" w:cstheme="minorHAnsi"/>
          <w:color w:val="205E99"/>
          <w:sz w:val="24"/>
          <w:szCs w:val="24"/>
        </w:rPr>
      </w:pPr>
      <w:r w:rsidRPr="003C13A7">
        <w:rPr>
          <w:rFonts w:asciiTheme="minorHAnsi" w:hAnsiTheme="minorHAnsi" w:cstheme="minorHAnsi"/>
          <w:color w:val="205E99"/>
          <w:sz w:val="24"/>
          <w:szCs w:val="24"/>
        </w:rPr>
        <w:t>Data</w:t>
      </w:r>
      <w:r w:rsidRPr="003C13A7">
        <w:rPr>
          <w:rFonts w:asciiTheme="minorHAnsi" w:hAnsiTheme="minorHAnsi" w:cstheme="minorHAnsi"/>
          <w:color w:val="205E99"/>
          <w:spacing w:val="-7"/>
          <w:sz w:val="24"/>
          <w:szCs w:val="24"/>
        </w:rPr>
        <w:t xml:space="preserve"> </w:t>
      </w:r>
      <w:r w:rsidR="0076178B" w:rsidRPr="003C13A7">
        <w:rPr>
          <w:rFonts w:asciiTheme="minorHAnsi" w:hAnsiTheme="minorHAnsi" w:cstheme="minorHAnsi"/>
          <w:color w:val="205E99"/>
          <w:sz w:val="24"/>
          <w:szCs w:val="24"/>
        </w:rPr>
        <w:t>storage/</w:t>
      </w:r>
      <w:r w:rsidR="003807A4" w:rsidRPr="003C13A7">
        <w:rPr>
          <w:rFonts w:asciiTheme="minorHAnsi" w:hAnsiTheme="minorHAnsi" w:cstheme="minorHAnsi"/>
          <w:color w:val="205E99"/>
          <w:sz w:val="24"/>
          <w:szCs w:val="24"/>
        </w:rPr>
        <w:t>retention/destruction</w:t>
      </w:r>
      <w:r w:rsidRPr="003C13A7">
        <w:rPr>
          <w:rFonts w:asciiTheme="minorHAnsi" w:hAnsiTheme="minorHAnsi" w:cstheme="minorHAnsi"/>
          <w:color w:val="205E99"/>
          <w:sz w:val="24"/>
          <w:szCs w:val="24"/>
        </w:rPr>
        <w:t>/future</w:t>
      </w:r>
      <w:r w:rsidRPr="003C13A7">
        <w:rPr>
          <w:rFonts w:asciiTheme="minorHAnsi" w:hAnsiTheme="minorHAnsi" w:cstheme="minorHAnsi"/>
          <w:color w:val="205E99"/>
          <w:spacing w:val="-6"/>
          <w:sz w:val="24"/>
          <w:szCs w:val="24"/>
        </w:rPr>
        <w:t xml:space="preserve"> </w:t>
      </w:r>
      <w:r w:rsidRPr="003C13A7">
        <w:rPr>
          <w:rFonts w:asciiTheme="minorHAnsi" w:hAnsiTheme="minorHAnsi" w:cstheme="minorHAnsi"/>
          <w:color w:val="205E99"/>
          <w:spacing w:val="-5"/>
          <w:sz w:val="24"/>
          <w:szCs w:val="24"/>
        </w:rPr>
        <w:t>use</w:t>
      </w:r>
    </w:p>
    <w:p w14:paraId="1D4ACAF7" w14:textId="4B2A13F3" w:rsidR="00EC1862" w:rsidRPr="003C13A7" w:rsidRDefault="00495F8B" w:rsidP="001475DB">
      <w:pPr>
        <w:jc w:val="both"/>
        <w:rPr>
          <w:rFonts w:asciiTheme="minorHAnsi" w:hAnsiTheme="minorHAnsi" w:cstheme="minorHAnsi"/>
          <w:sz w:val="24"/>
          <w:szCs w:val="24"/>
          <w:lang w:eastAsia="en-NZ"/>
        </w:rPr>
      </w:pPr>
      <w:r w:rsidRPr="003C13A7">
        <w:rPr>
          <w:rFonts w:asciiTheme="minorHAnsi" w:hAnsiTheme="minorHAnsi" w:cstheme="minorHAnsi"/>
          <w:sz w:val="24"/>
          <w:szCs w:val="24"/>
        </w:rPr>
        <w:t>We are using Qualtrics, a secure browser-based software platform for which</w:t>
      </w:r>
      <w:r w:rsidRPr="003C13A7">
        <w:rPr>
          <w:rFonts w:asciiTheme="minorHAnsi" w:hAnsiTheme="minorHAnsi" w:cstheme="minorHAnsi"/>
          <w:spacing w:val="-2"/>
          <w:sz w:val="24"/>
          <w:szCs w:val="24"/>
        </w:rPr>
        <w:t xml:space="preserve"> </w:t>
      </w:r>
      <w:r w:rsidRPr="003C13A7">
        <w:rPr>
          <w:rFonts w:asciiTheme="minorHAnsi" w:hAnsiTheme="minorHAnsi" w:cstheme="minorHAnsi"/>
          <w:sz w:val="24"/>
          <w:szCs w:val="24"/>
        </w:rPr>
        <w:t>the</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University</w:t>
      </w:r>
      <w:r w:rsidRPr="003C13A7">
        <w:rPr>
          <w:rFonts w:asciiTheme="minorHAnsi" w:hAnsiTheme="minorHAnsi" w:cstheme="minorHAnsi"/>
          <w:spacing w:val="-1"/>
          <w:sz w:val="24"/>
          <w:szCs w:val="24"/>
        </w:rPr>
        <w:t xml:space="preserve"> </w:t>
      </w:r>
      <w:r w:rsidRPr="003C13A7">
        <w:rPr>
          <w:rFonts w:asciiTheme="minorHAnsi" w:hAnsiTheme="minorHAnsi" w:cstheme="minorHAnsi"/>
          <w:sz w:val="24"/>
          <w:szCs w:val="24"/>
        </w:rPr>
        <w:t>of</w:t>
      </w:r>
      <w:r w:rsidRPr="003C13A7">
        <w:rPr>
          <w:rFonts w:asciiTheme="minorHAnsi" w:hAnsiTheme="minorHAnsi" w:cstheme="minorHAnsi"/>
          <w:spacing w:val="-1"/>
          <w:sz w:val="24"/>
          <w:szCs w:val="24"/>
        </w:rPr>
        <w:t xml:space="preserve"> </w:t>
      </w:r>
      <w:r w:rsidRPr="003C13A7">
        <w:rPr>
          <w:rFonts w:asciiTheme="minorHAnsi" w:hAnsiTheme="minorHAnsi" w:cstheme="minorHAnsi"/>
          <w:sz w:val="24"/>
          <w:szCs w:val="24"/>
        </w:rPr>
        <w:t>Auckland</w:t>
      </w:r>
      <w:r w:rsidRPr="003C13A7">
        <w:rPr>
          <w:rFonts w:asciiTheme="minorHAnsi" w:hAnsiTheme="minorHAnsi" w:cstheme="minorHAnsi"/>
          <w:spacing w:val="-3"/>
          <w:sz w:val="24"/>
          <w:szCs w:val="24"/>
        </w:rPr>
        <w:t xml:space="preserve"> </w:t>
      </w:r>
      <w:r w:rsidRPr="003C13A7">
        <w:rPr>
          <w:rFonts w:asciiTheme="minorHAnsi" w:hAnsiTheme="minorHAnsi" w:cstheme="minorHAnsi"/>
          <w:sz w:val="24"/>
          <w:szCs w:val="24"/>
        </w:rPr>
        <w:t>holds</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a license.</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Access</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to</w:t>
      </w:r>
      <w:r w:rsidRPr="003C13A7">
        <w:rPr>
          <w:rFonts w:asciiTheme="minorHAnsi" w:hAnsiTheme="minorHAnsi" w:cstheme="minorHAnsi"/>
          <w:spacing w:val="-2"/>
          <w:sz w:val="24"/>
          <w:szCs w:val="24"/>
        </w:rPr>
        <w:t xml:space="preserve"> </w:t>
      </w:r>
      <w:r w:rsidRPr="003C13A7">
        <w:rPr>
          <w:rFonts w:asciiTheme="minorHAnsi" w:hAnsiTheme="minorHAnsi" w:cstheme="minorHAnsi"/>
          <w:sz w:val="24"/>
          <w:szCs w:val="24"/>
        </w:rPr>
        <w:t>the</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data</w:t>
      </w:r>
      <w:r w:rsidRPr="003C13A7">
        <w:rPr>
          <w:rFonts w:asciiTheme="minorHAnsi" w:hAnsiTheme="minorHAnsi" w:cstheme="minorHAnsi"/>
          <w:spacing w:val="-3"/>
          <w:sz w:val="24"/>
          <w:szCs w:val="24"/>
        </w:rPr>
        <w:t xml:space="preserve"> </w:t>
      </w:r>
      <w:r w:rsidRPr="003C13A7">
        <w:rPr>
          <w:rFonts w:asciiTheme="minorHAnsi" w:hAnsiTheme="minorHAnsi" w:cstheme="minorHAnsi"/>
          <w:sz w:val="24"/>
          <w:szCs w:val="24"/>
        </w:rPr>
        <w:t>will</w:t>
      </w:r>
      <w:r w:rsidRPr="003C13A7">
        <w:rPr>
          <w:rFonts w:asciiTheme="minorHAnsi" w:hAnsiTheme="minorHAnsi" w:cstheme="minorHAnsi"/>
          <w:spacing w:val="-3"/>
          <w:sz w:val="24"/>
          <w:szCs w:val="24"/>
        </w:rPr>
        <w:t xml:space="preserve"> </w:t>
      </w:r>
      <w:r w:rsidRPr="003C13A7">
        <w:rPr>
          <w:rFonts w:asciiTheme="minorHAnsi" w:hAnsiTheme="minorHAnsi" w:cstheme="minorHAnsi"/>
          <w:sz w:val="24"/>
          <w:szCs w:val="24"/>
        </w:rPr>
        <w:t>be</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limited</w:t>
      </w:r>
      <w:r w:rsidRPr="003C13A7">
        <w:rPr>
          <w:rFonts w:asciiTheme="minorHAnsi" w:hAnsiTheme="minorHAnsi" w:cstheme="minorHAnsi"/>
          <w:spacing w:val="-3"/>
          <w:sz w:val="24"/>
          <w:szCs w:val="24"/>
        </w:rPr>
        <w:t xml:space="preserve"> </w:t>
      </w:r>
      <w:r w:rsidRPr="003C13A7">
        <w:rPr>
          <w:rFonts w:asciiTheme="minorHAnsi" w:hAnsiTheme="minorHAnsi" w:cstheme="minorHAnsi"/>
          <w:sz w:val="24"/>
          <w:szCs w:val="24"/>
        </w:rPr>
        <w:t>to</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 xml:space="preserve">the </w:t>
      </w:r>
      <w:r w:rsidRPr="003C13A7">
        <w:rPr>
          <w:rFonts w:asciiTheme="minorHAnsi" w:hAnsiTheme="minorHAnsi" w:cstheme="minorHAnsi"/>
          <w:spacing w:val="-2"/>
          <w:sz w:val="24"/>
          <w:szCs w:val="24"/>
        </w:rPr>
        <w:t>researchers.</w:t>
      </w:r>
      <w:r w:rsidR="008D68A4" w:rsidRPr="003C13A7">
        <w:rPr>
          <w:rFonts w:asciiTheme="minorHAnsi" w:hAnsiTheme="minorHAnsi" w:cstheme="minorHAnsi"/>
          <w:spacing w:val="-2"/>
          <w:sz w:val="24"/>
          <w:szCs w:val="24"/>
        </w:rPr>
        <w:t xml:space="preserve"> </w:t>
      </w:r>
      <w:r w:rsidR="00643784" w:rsidRPr="003C13A7">
        <w:rPr>
          <w:rFonts w:asciiTheme="minorHAnsi" w:hAnsiTheme="minorHAnsi" w:cstheme="minorHAnsi"/>
          <w:sz w:val="24"/>
          <w:szCs w:val="24"/>
        </w:rPr>
        <w:t>The</w:t>
      </w:r>
      <w:r w:rsidR="00643784" w:rsidRPr="003C13A7">
        <w:rPr>
          <w:rFonts w:asciiTheme="minorHAnsi" w:hAnsiTheme="minorHAnsi" w:cstheme="minorHAnsi"/>
          <w:spacing w:val="-5"/>
          <w:sz w:val="24"/>
          <w:szCs w:val="24"/>
        </w:rPr>
        <w:t xml:space="preserve"> </w:t>
      </w:r>
      <w:r w:rsidR="00752F41" w:rsidRPr="003C13A7">
        <w:rPr>
          <w:rFonts w:asciiTheme="minorHAnsi" w:hAnsiTheme="minorHAnsi" w:cstheme="minorHAnsi"/>
          <w:spacing w:val="-5"/>
          <w:sz w:val="24"/>
          <w:szCs w:val="24"/>
        </w:rPr>
        <w:t>questionnaire</w:t>
      </w:r>
      <w:r w:rsidR="314CE53C" w:rsidRPr="003C13A7">
        <w:rPr>
          <w:rFonts w:asciiTheme="minorHAnsi" w:hAnsiTheme="minorHAnsi" w:cstheme="minorHAnsi"/>
          <w:spacing w:val="-5"/>
          <w:sz w:val="24"/>
          <w:szCs w:val="24"/>
        </w:rPr>
        <w:t xml:space="preserve"> </w:t>
      </w:r>
      <w:r w:rsidR="00EC1862" w:rsidRPr="003C13A7">
        <w:rPr>
          <w:rFonts w:asciiTheme="minorHAnsi" w:hAnsiTheme="minorHAnsi" w:cstheme="minorHAnsi"/>
          <w:sz w:val="24"/>
          <w:szCs w:val="24"/>
        </w:rPr>
        <w:t>d</w:t>
      </w:r>
      <w:r w:rsidR="00EC1862" w:rsidRPr="003C13A7">
        <w:rPr>
          <w:rFonts w:asciiTheme="minorHAnsi" w:hAnsiTheme="minorHAnsi" w:cstheme="minorHAnsi"/>
          <w:sz w:val="24"/>
          <w:szCs w:val="24"/>
          <w:lang w:eastAsia="en-NZ"/>
        </w:rPr>
        <w:t xml:space="preserve">ata will be </w:t>
      </w:r>
      <w:r w:rsidR="00CF4B59">
        <w:rPr>
          <w:rFonts w:asciiTheme="minorHAnsi" w:hAnsiTheme="minorHAnsi" w:cstheme="minorHAnsi"/>
          <w:sz w:val="24"/>
          <w:szCs w:val="24"/>
          <w:lang w:eastAsia="en-NZ"/>
        </w:rPr>
        <w:t xml:space="preserve">exported as an excel file and </w:t>
      </w:r>
      <w:r w:rsidR="00EC1862" w:rsidRPr="003C13A7">
        <w:rPr>
          <w:rFonts w:asciiTheme="minorHAnsi" w:hAnsiTheme="minorHAnsi" w:cstheme="minorHAnsi"/>
          <w:sz w:val="24"/>
          <w:szCs w:val="24"/>
          <w:lang w:eastAsia="en-NZ"/>
        </w:rPr>
        <w:t xml:space="preserve">stored securely in </w:t>
      </w:r>
      <w:r w:rsidR="00D14317" w:rsidRPr="003C13A7">
        <w:rPr>
          <w:rFonts w:asciiTheme="minorHAnsi" w:hAnsiTheme="minorHAnsi" w:cstheme="minorHAnsi"/>
          <w:sz w:val="24"/>
          <w:szCs w:val="24"/>
          <w:lang w:eastAsia="en-NZ"/>
        </w:rPr>
        <w:t xml:space="preserve">a university-approved </w:t>
      </w:r>
      <w:r w:rsidR="00CF4B59">
        <w:rPr>
          <w:rFonts w:asciiTheme="minorHAnsi" w:hAnsiTheme="minorHAnsi" w:cstheme="minorHAnsi"/>
          <w:sz w:val="24"/>
          <w:szCs w:val="24"/>
          <w:lang w:eastAsia="en-NZ"/>
        </w:rPr>
        <w:t>and password protected digital</w:t>
      </w:r>
      <w:r w:rsidR="00D14317" w:rsidRPr="00952A06">
        <w:rPr>
          <w:rFonts w:asciiTheme="minorHAnsi" w:hAnsiTheme="minorHAnsi" w:cstheme="minorHAnsi"/>
          <w:sz w:val="24"/>
          <w:szCs w:val="24"/>
          <w:lang w:eastAsia="en-NZ"/>
        </w:rPr>
        <w:t xml:space="preserve"> </w:t>
      </w:r>
      <w:r w:rsidR="00CF4B59">
        <w:rPr>
          <w:rFonts w:asciiTheme="minorHAnsi" w:hAnsiTheme="minorHAnsi" w:cstheme="minorHAnsi"/>
          <w:sz w:val="24"/>
          <w:szCs w:val="24"/>
          <w:lang w:eastAsia="en-NZ"/>
        </w:rPr>
        <w:t>research drive</w:t>
      </w:r>
      <w:r w:rsidR="00EC1862" w:rsidRPr="003C13A7">
        <w:rPr>
          <w:rFonts w:asciiTheme="minorHAnsi" w:hAnsiTheme="minorHAnsi" w:cstheme="minorHAnsi"/>
          <w:sz w:val="24"/>
          <w:szCs w:val="24"/>
          <w:lang w:eastAsia="en-NZ"/>
        </w:rPr>
        <w:t>. Data will be retained for</w:t>
      </w:r>
      <w:r w:rsidR="24DC67CB" w:rsidRPr="003C13A7">
        <w:rPr>
          <w:rFonts w:asciiTheme="minorHAnsi" w:hAnsiTheme="minorHAnsi" w:cstheme="minorHAnsi"/>
          <w:sz w:val="24"/>
          <w:szCs w:val="24"/>
          <w:lang w:eastAsia="en-NZ"/>
        </w:rPr>
        <w:t xml:space="preserve"> six (</w:t>
      </w:r>
      <w:r w:rsidR="00EC1862" w:rsidRPr="003C13A7">
        <w:rPr>
          <w:rFonts w:asciiTheme="minorHAnsi" w:hAnsiTheme="minorHAnsi" w:cstheme="minorHAnsi"/>
          <w:sz w:val="24"/>
          <w:szCs w:val="24"/>
          <w:lang w:eastAsia="en-NZ"/>
        </w:rPr>
        <w:t>6</w:t>
      </w:r>
      <w:r w:rsidR="1AA0E15E" w:rsidRPr="003C13A7">
        <w:rPr>
          <w:rFonts w:asciiTheme="minorHAnsi" w:hAnsiTheme="minorHAnsi" w:cstheme="minorHAnsi"/>
          <w:sz w:val="24"/>
          <w:szCs w:val="24"/>
          <w:lang w:eastAsia="en-NZ"/>
        </w:rPr>
        <w:t>)</w:t>
      </w:r>
      <w:r w:rsidR="00EC1862" w:rsidRPr="003C13A7">
        <w:rPr>
          <w:rFonts w:asciiTheme="minorHAnsi" w:hAnsiTheme="minorHAnsi" w:cstheme="minorHAnsi"/>
          <w:sz w:val="24"/>
          <w:szCs w:val="24"/>
          <w:lang w:eastAsia="en-NZ"/>
        </w:rPr>
        <w:t xml:space="preserve"> years. </w:t>
      </w:r>
      <w:r w:rsidR="00D301CB" w:rsidRPr="003C13A7">
        <w:rPr>
          <w:rFonts w:asciiTheme="minorHAnsi" w:hAnsiTheme="minorHAnsi" w:cstheme="minorHAnsi"/>
          <w:sz w:val="24"/>
          <w:szCs w:val="24"/>
          <w:lang w:eastAsia="en-NZ"/>
        </w:rPr>
        <w:t>The data</w:t>
      </w:r>
      <w:r w:rsidR="00EC1862" w:rsidRPr="003C13A7">
        <w:rPr>
          <w:rFonts w:asciiTheme="minorHAnsi" w:hAnsiTheme="minorHAnsi" w:cstheme="minorHAnsi"/>
          <w:sz w:val="24"/>
          <w:szCs w:val="24"/>
          <w:lang w:eastAsia="en-NZ"/>
        </w:rPr>
        <w:t xml:space="preserve"> will only be accessed by the research team members, who will present </w:t>
      </w:r>
      <w:r w:rsidR="55F68962" w:rsidRPr="003C13A7">
        <w:rPr>
          <w:rFonts w:asciiTheme="minorHAnsi" w:hAnsiTheme="minorHAnsi" w:cstheme="minorHAnsi"/>
          <w:sz w:val="24"/>
          <w:szCs w:val="24"/>
          <w:lang w:eastAsia="en-NZ"/>
        </w:rPr>
        <w:t>findings</w:t>
      </w:r>
      <w:r w:rsidR="00EC1862" w:rsidRPr="003C13A7">
        <w:rPr>
          <w:rFonts w:asciiTheme="minorHAnsi" w:hAnsiTheme="minorHAnsi" w:cstheme="minorHAnsi"/>
          <w:sz w:val="24"/>
          <w:szCs w:val="24"/>
          <w:lang w:eastAsia="en-NZ"/>
        </w:rPr>
        <w:t xml:space="preserve"> in journal publications, presentations, and guidelines.</w:t>
      </w:r>
    </w:p>
    <w:p w14:paraId="5B49572A" w14:textId="77777777" w:rsidR="00432363" w:rsidRPr="003C13A7" w:rsidRDefault="00432363" w:rsidP="001475DB">
      <w:pPr>
        <w:jc w:val="both"/>
        <w:rPr>
          <w:rFonts w:asciiTheme="minorHAnsi" w:hAnsiTheme="minorHAnsi" w:cstheme="minorHAnsi"/>
          <w:sz w:val="24"/>
          <w:szCs w:val="24"/>
          <w:lang w:eastAsia="en-NZ"/>
        </w:rPr>
      </w:pPr>
    </w:p>
    <w:p w14:paraId="021C7C1E" w14:textId="77777777" w:rsidR="00D54B96" w:rsidRPr="003C13A7" w:rsidRDefault="00D54B96" w:rsidP="29E7B24D">
      <w:pPr>
        <w:pStyle w:val="Heading1"/>
        <w:spacing w:before="84"/>
        <w:ind w:left="0"/>
        <w:jc w:val="both"/>
        <w:rPr>
          <w:rFonts w:asciiTheme="minorHAnsi" w:hAnsiTheme="minorHAnsi" w:cstheme="minorHAnsi"/>
          <w:sz w:val="24"/>
          <w:szCs w:val="24"/>
        </w:rPr>
      </w:pPr>
      <w:r w:rsidRPr="003C13A7">
        <w:rPr>
          <w:rFonts w:asciiTheme="minorHAnsi" w:hAnsiTheme="minorHAnsi" w:cstheme="minorHAnsi"/>
          <w:color w:val="205E99"/>
          <w:spacing w:val="-4"/>
          <w:sz w:val="24"/>
          <w:szCs w:val="24"/>
        </w:rPr>
        <w:t>Risks</w:t>
      </w:r>
    </w:p>
    <w:p w14:paraId="7BE03E1F" w14:textId="0AE62412" w:rsidR="00483F4C" w:rsidRPr="003C13A7" w:rsidRDefault="001769EF" w:rsidP="001475DB">
      <w:pPr>
        <w:pStyle w:val="BodyText"/>
        <w:spacing w:before="2"/>
        <w:jc w:val="both"/>
        <w:rPr>
          <w:rFonts w:asciiTheme="minorHAnsi" w:hAnsiTheme="minorHAnsi" w:cstheme="minorHAnsi"/>
          <w:sz w:val="24"/>
          <w:szCs w:val="24"/>
        </w:rPr>
      </w:pPr>
      <w:r w:rsidRPr="003C13A7">
        <w:rPr>
          <w:rFonts w:asciiTheme="minorHAnsi" w:hAnsiTheme="minorHAnsi" w:cstheme="minorHAnsi"/>
          <w:sz w:val="24"/>
          <w:szCs w:val="24"/>
        </w:rPr>
        <w:t>A</w:t>
      </w:r>
      <w:r w:rsidR="00D54B96" w:rsidRPr="003C13A7">
        <w:rPr>
          <w:rFonts w:asciiTheme="minorHAnsi" w:hAnsiTheme="minorHAnsi" w:cstheme="minorHAnsi"/>
          <w:sz w:val="24"/>
          <w:szCs w:val="24"/>
        </w:rPr>
        <w:t>dverse</w:t>
      </w:r>
      <w:r w:rsidR="00D54B96" w:rsidRPr="003C13A7">
        <w:rPr>
          <w:rFonts w:asciiTheme="minorHAnsi" w:hAnsiTheme="minorHAnsi" w:cstheme="minorHAnsi"/>
          <w:spacing w:val="-3"/>
          <w:sz w:val="24"/>
          <w:szCs w:val="24"/>
        </w:rPr>
        <w:t xml:space="preserve"> </w:t>
      </w:r>
      <w:r w:rsidR="00D54B96" w:rsidRPr="003C13A7">
        <w:rPr>
          <w:rFonts w:asciiTheme="minorHAnsi" w:hAnsiTheme="minorHAnsi" w:cstheme="minorHAnsi"/>
          <w:sz w:val="24"/>
          <w:szCs w:val="24"/>
        </w:rPr>
        <w:t>effects</w:t>
      </w:r>
      <w:r w:rsidR="00D54B96" w:rsidRPr="003C13A7">
        <w:rPr>
          <w:rFonts w:asciiTheme="minorHAnsi" w:hAnsiTheme="minorHAnsi" w:cstheme="minorHAnsi"/>
          <w:spacing w:val="-5"/>
          <w:sz w:val="24"/>
          <w:szCs w:val="24"/>
        </w:rPr>
        <w:t xml:space="preserve"> </w:t>
      </w:r>
      <w:r w:rsidR="00D54B96" w:rsidRPr="003C13A7">
        <w:rPr>
          <w:rFonts w:asciiTheme="minorHAnsi" w:hAnsiTheme="minorHAnsi" w:cstheme="minorHAnsi"/>
          <w:sz w:val="24"/>
          <w:szCs w:val="24"/>
        </w:rPr>
        <w:t>related</w:t>
      </w:r>
      <w:r w:rsidR="00D54B96" w:rsidRPr="003C13A7">
        <w:rPr>
          <w:rFonts w:asciiTheme="minorHAnsi" w:hAnsiTheme="minorHAnsi" w:cstheme="minorHAnsi"/>
          <w:spacing w:val="-4"/>
          <w:sz w:val="24"/>
          <w:szCs w:val="24"/>
        </w:rPr>
        <w:t xml:space="preserve"> </w:t>
      </w:r>
      <w:r w:rsidR="00D54B96" w:rsidRPr="003C13A7">
        <w:rPr>
          <w:rFonts w:asciiTheme="minorHAnsi" w:hAnsiTheme="minorHAnsi" w:cstheme="minorHAnsi"/>
          <w:sz w:val="24"/>
          <w:szCs w:val="24"/>
        </w:rPr>
        <w:t>to</w:t>
      </w:r>
      <w:r w:rsidR="00D54B96" w:rsidRPr="003C13A7">
        <w:rPr>
          <w:rFonts w:asciiTheme="minorHAnsi" w:hAnsiTheme="minorHAnsi" w:cstheme="minorHAnsi"/>
          <w:spacing w:val="-5"/>
          <w:sz w:val="24"/>
          <w:szCs w:val="24"/>
        </w:rPr>
        <w:t xml:space="preserve"> </w:t>
      </w:r>
      <w:r w:rsidR="00D54B96" w:rsidRPr="003C13A7">
        <w:rPr>
          <w:rFonts w:asciiTheme="minorHAnsi" w:hAnsiTheme="minorHAnsi" w:cstheme="minorHAnsi"/>
          <w:sz w:val="24"/>
          <w:szCs w:val="24"/>
        </w:rPr>
        <w:t>participating</w:t>
      </w:r>
      <w:r w:rsidR="00D54B96" w:rsidRPr="003C13A7">
        <w:rPr>
          <w:rFonts w:asciiTheme="minorHAnsi" w:hAnsiTheme="minorHAnsi" w:cstheme="minorHAnsi"/>
          <w:spacing w:val="-4"/>
          <w:sz w:val="24"/>
          <w:szCs w:val="24"/>
        </w:rPr>
        <w:t xml:space="preserve"> </w:t>
      </w:r>
      <w:r w:rsidR="00D54B96" w:rsidRPr="003C13A7">
        <w:rPr>
          <w:rFonts w:asciiTheme="minorHAnsi" w:hAnsiTheme="minorHAnsi" w:cstheme="minorHAnsi"/>
          <w:sz w:val="24"/>
          <w:szCs w:val="24"/>
        </w:rPr>
        <w:t>are</w:t>
      </w:r>
      <w:r w:rsidR="00D54B96" w:rsidRPr="003C13A7">
        <w:rPr>
          <w:rFonts w:asciiTheme="minorHAnsi" w:hAnsiTheme="minorHAnsi" w:cstheme="minorHAnsi"/>
          <w:spacing w:val="-3"/>
          <w:sz w:val="24"/>
          <w:szCs w:val="24"/>
        </w:rPr>
        <w:t xml:space="preserve"> </w:t>
      </w:r>
      <w:r w:rsidR="00D54B96" w:rsidRPr="003C13A7">
        <w:rPr>
          <w:rFonts w:asciiTheme="minorHAnsi" w:hAnsiTheme="minorHAnsi" w:cstheme="minorHAnsi"/>
          <w:sz w:val="24"/>
          <w:szCs w:val="24"/>
        </w:rPr>
        <w:t xml:space="preserve">not anticipated. </w:t>
      </w:r>
      <w:r w:rsidR="00483F4C" w:rsidRPr="003C13A7">
        <w:rPr>
          <w:rFonts w:asciiTheme="minorHAnsi" w:hAnsiTheme="minorHAnsi" w:cstheme="minorHAnsi"/>
          <w:color w:val="000000" w:themeColor="text1"/>
          <w:sz w:val="24"/>
          <w:szCs w:val="24"/>
        </w:rPr>
        <w:t>We give our assurance that your participation or non-participation in this study will not have any impact on your employment, or academic/</w:t>
      </w:r>
      <w:proofErr w:type="spellStart"/>
      <w:r w:rsidR="00483F4C" w:rsidRPr="003C13A7">
        <w:rPr>
          <w:rFonts w:asciiTheme="minorHAnsi" w:hAnsiTheme="minorHAnsi" w:cstheme="minorHAnsi"/>
          <w:color w:val="000000" w:themeColor="text1"/>
          <w:sz w:val="24"/>
          <w:szCs w:val="24"/>
        </w:rPr>
        <w:t>organisational</w:t>
      </w:r>
      <w:proofErr w:type="spellEnd"/>
      <w:r w:rsidR="00483F4C" w:rsidRPr="003C13A7">
        <w:rPr>
          <w:rFonts w:asciiTheme="minorHAnsi" w:hAnsiTheme="minorHAnsi" w:cstheme="minorHAnsi"/>
          <w:color w:val="000000" w:themeColor="text1"/>
          <w:sz w:val="24"/>
          <w:szCs w:val="24"/>
        </w:rPr>
        <w:t xml:space="preserve"> relationships. </w:t>
      </w:r>
      <w:r w:rsidR="00D54B96" w:rsidRPr="003C13A7">
        <w:rPr>
          <w:rFonts w:asciiTheme="minorHAnsi" w:hAnsiTheme="minorHAnsi" w:cstheme="minorHAnsi"/>
          <w:sz w:val="24"/>
          <w:szCs w:val="24"/>
        </w:rPr>
        <w:t xml:space="preserve">Participants will not be identified in any reports or publications. </w:t>
      </w:r>
    </w:p>
    <w:p w14:paraId="4A8B2D7F" w14:textId="77777777" w:rsidR="00920239" w:rsidRPr="003C13A7" w:rsidRDefault="00920239" w:rsidP="00920239">
      <w:pPr>
        <w:pStyle w:val="BodyText"/>
        <w:spacing w:before="2"/>
        <w:jc w:val="both"/>
        <w:rPr>
          <w:rFonts w:asciiTheme="minorHAnsi" w:hAnsiTheme="minorHAnsi" w:cstheme="minorHAnsi"/>
          <w:color w:val="000000" w:themeColor="text1"/>
          <w:sz w:val="24"/>
          <w:szCs w:val="24"/>
        </w:rPr>
      </w:pPr>
    </w:p>
    <w:p w14:paraId="4D43EDD5" w14:textId="2C8B35A6" w:rsidR="00920239" w:rsidRPr="003C13A7" w:rsidRDefault="00920239" w:rsidP="00920239">
      <w:pPr>
        <w:pStyle w:val="BodyText"/>
        <w:spacing w:before="2"/>
        <w:jc w:val="both"/>
        <w:rPr>
          <w:rFonts w:asciiTheme="minorHAnsi" w:hAnsiTheme="minorHAnsi" w:cstheme="minorHAnsi"/>
          <w:color w:val="000000" w:themeColor="text1"/>
          <w:sz w:val="24"/>
          <w:szCs w:val="24"/>
        </w:rPr>
      </w:pPr>
      <w:r w:rsidRPr="003C13A7">
        <w:rPr>
          <w:rFonts w:asciiTheme="minorHAnsi" w:hAnsiTheme="minorHAnsi" w:cstheme="minorHAnsi"/>
          <w:color w:val="000000" w:themeColor="text1"/>
          <w:sz w:val="24"/>
          <w:szCs w:val="24"/>
        </w:rPr>
        <w:t xml:space="preserve">If you are a registrar or clinician, </w:t>
      </w:r>
      <w:r w:rsidR="00D47F9B" w:rsidRPr="003C13A7">
        <w:rPr>
          <w:rFonts w:asciiTheme="minorHAnsi" w:hAnsiTheme="minorHAnsi" w:cstheme="minorHAnsi"/>
          <w:color w:val="000000" w:themeColor="text1"/>
          <w:sz w:val="24"/>
          <w:szCs w:val="24"/>
        </w:rPr>
        <w:t>we have approval from your research office to approach you regarding participation in this research</w:t>
      </w:r>
      <w:r w:rsidRPr="003C13A7">
        <w:rPr>
          <w:rFonts w:asciiTheme="minorHAnsi" w:hAnsiTheme="minorHAnsi" w:cstheme="minorHAnsi"/>
          <w:color w:val="000000" w:themeColor="text1"/>
          <w:sz w:val="24"/>
          <w:szCs w:val="24"/>
        </w:rPr>
        <w:t>.</w:t>
      </w:r>
    </w:p>
    <w:p w14:paraId="23A2718C" w14:textId="77777777" w:rsidR="00483F4C" w:rsidRPr="003C13A7" w:rsidRDefault="00483F4C" w:rsidP="001475DB">
      <w:pPr>
        <w:pStyle w:val="BodyText"/>
        <w:spacing w:before="2"/>
        <w:jc w:val="both"/>
        <w:rPr>
          <w:rFonts w:asciiTheme="minorHAnsi" w:hAnsiTheme="minorHAnsi" w:cstheme="minorHAnsi"/>
          <w:sz w:val="24"/>
          <w:szCs w:val="24"/>
        </w:rPr>
      </w:pPr>
    </w:p>
    <w:p w14:paraId="3DB5FB76" w14:textId="54E90D16" w:rsidR="00D54B96" w:rsidRPr="003C13A7" w:rsidRDefault="00D54B96" w:rsidP="001475DB">
      <w:pPr>
        <w:pStyle w:val="BodyText"/>
        <w:spacing w:before="2"/>
        <w:jc w:val="both"/>
        <w:rPr>
          <w:rFonts w:asciiTheme="minorHAnsi" w:hAnsiTheme="minorHAnsi" w:cstheme="minorHAnsi"/>
          <w:color w:val="000000" w:themeColor="text1"/>
          <w:sz w:val="24"/>
          <w:szCs w:val="24"/>
        </w:rPr>
      </w:pPr>
      <w:r w:rsidRPr="003C13A7">
        <w:rPr>
          <w:rFonts w:asciiTheme="minorHAnsi" w:hAnsiTheme="minorHAnsi" w:cstheme="minorHAnsi"/>
          <w:sz w:val="24"/>
          <w:szCs w:val="24"/>
        </w:rPr>
        <w:t xml:space="preserve">If you are a student of the researchers </w:t>
      </w:r>
      <w:r w:rsidR="00483F4C" w:rsidRPr="003C13A7">
        <w:rPr>
          <w:rFonts w:asciiTheme="minorHAnsi" w:hAnsiTheme="minorHAnsi" w:cstheme="minorHAnsi"/>
          <w:sz w:val="24"/>
          <w:szCs w:val="24"/>
        </w:rPr>
        <w:t xml:space="preserve">or teaching staff at the Faculty of </w:t>
      </w:r>
      <w:r w:rsidR="00D47F9B" w:rsidRPr="003C13A7">
        <w:rPr>
          <w:rFonts w:asciiTheme="minorHAnsi" w:hAnsiTheme="minorHAnsi" w:cstheme="minorHAnsi"/>
          <w:sz w:val="24"/>
          <w:szCs w:val="24"/>
        </w:rPr>
        <w:t>Medical</w:t>
      </w:r>
      <w:r w:rsidR="00483F4C" w:rsidRPr="003C13A7">
        <w:rPr>
          <w:rFonts w:asciiTheme="minorHAnsi" w:hAnsiTheme="minorHAnsi" w:cstheme="minorHAnsi"/>
          <w:sz w:val="24"/>
          <w:szCs w:val="24"/>
        </w:rPr>
        <w:t xml:space="preserve"> and </w:t>
      </w:r>
      <w:r w:rsidR="00D47F9B" w:rsidRPr="003C13A7">
        <w:rPr>
          <w:rFonts w:asciiTheme="minorHAnsi" w:hAnsiTheme="minorHAnsi" w:cstheme="minorHAnsi"/>
          <w:sz w:val="24"/>
          <w:szCs w:val="24"/>
        </w:rPr>
        <w:t>H</w:t>
      </w:r>
      <w:r w:rsidR="00483F4C" w:rsidRPr="003C13A7">
        <w:rPr>
          <w:rFonts w:asciiTheme="minorHAnsi" w:hAnsiTheme="minorHAnsi" w:cstheme="minorHAnsi"/>
          <w:sz w:val="24"/>
          <w:szCs w:val="24"/>
        </w:rPr>
        <w:t>ealth Sciences</w:t>
      </w:r>
      <w:r w:rsidR="00D47F9B" w:rsidRPr="003C13A7">
        <w:rPr>
          <w:rFonts w:asciiTheme="minorHAnsi" w:hAnsiTheme="minorHAnsi" w:cstheme="minorHAnsi"/>
          <w:sz w:val="24"/>
          <w:szCs w:val="24"/>
        </w:rPr>
        <w:t>,</w:t>
      </w:r>
      <w:r w:rsidR="00483F4C" w:rsidRPr="003C13A7">
        <w:rPr>
          <w:rFonts w:asciiTheme="minorHAnsi" w:hAnsiTheme="minorHAnsi" w:cstheme="minorHAnsi"/>
          <w:sz w:val="24"/>
          <w:szCs w:val="24"/>
        </w:rPr>
        <w:t xml:space="preserve"> </w:t>
      </w:r>
      <w:r w:rsidRPr="003C13A7">
        <w:rPr>
          <w:rFonts w:asciiTheme="minorHAnsi" w:hAnsiTheme="minorHAnsi" w:cstheme="minorHAnsi"/>
          <w:sz w:val="24"/>
          <w:szCs w:val="24"/>
        </w:rPr>
        <w:t xml:space="preserve">we give our assurance that your participation or non-participation in this study will have no effect on your grades or relationship with the University and that you may contact your academic head should you feel that this assurance has not been met. </w:t>
      </w:r>
      <w:r w:rsidR="7C16D270" w:rsidRPr="003C13A7">
        <w:rPr>
          <w:rFonts w:asciiTheme="minorHAnsi" w:hAnsiTheme="minorHAnsi" w:cstheme="minorHAnsi"/>
          <w:color w:val="000000" w:themeColor="text1"/>
          <w:sz w:val="24"/>
          <w:szCs w:val="24"/>
        </w:rPr>
        <w:t xml:space="preserve">The </w:t>
      </w:r>
      <w:r w:rsidR="00432363" w:rsidRPr="003C13A7">
        <w:rPr>
          <w:rFonts w:asciiTheme="minorHAnsi" w:hAnsiTheme="minorHAnsi" w:cstheme="minorHAnsi"/>
          <w:color w:val="000000" w:themeColor="text1"/>
          <w:sz w:val="24"/>
          <w:szCs w:val="24"/>
        </w:rPr>
        <w:t>Associate Dean Learning and Teaching</w:t>
      </w:r>
      <w:r w:rsidR="00CF4473" w:rsidRPr="003C13A7">
        <w:rPr>
          <w:rFonts w:asciiTheme="minorHAnsi" w:hAnsiTheme="minorHAnsi" w:cstheme="minorHAnsi"/>
          <w:color w:val="000000" w:themeColor="text1"/>
          <w:sz w:val="24"/>
          <w:szCs w:val="24"/>
        </w:rPr>
        <w:t xml:space="preserve">, </w:t>
      </w:r>
      <w:r w:rsidR="2CC6E337" w:rsidRPr="003C13A7">
        <w:rPr>
          <w:rFonts w:asciiTheme="minorHAnsi" w:hAnsiTheme="minorHAnsi" w:cstheme="minorHAnsi"/>
          <w:color w:val="000000" w:themeColor="text1"/>
          <w:sz w:val="24"/>
          <w:szCs w:val="24"/>
        </w:rPr>
        <w:t xml:space="preserve">Dr </w:t>
      </w:r>
      <w:r w:rsidR="003C57AF" w:rsidRPr="003C13A7">
        <w:rPr>
          <w:rFonts w:asciiTheme="minorHAnsi" w:hAnsiTheme="minorHAnsi" w:cstheme="minorHAnsi"/>
          <w:color w:val="000000" w:themeColor="text1"/>
          <w:sz w:val="24"/>
          <w:szCs w:val="24"/>
        </w:rPr>
        <w:t>John Egan</w:t>
      </w:r>
      <w:r w:rsidR="2CC6E337" w:rsidRPr="003C13A7">
        <w:rPr>
          <w:rFonts w:asciiTheme="minorHAnsi" w:hAnsiTheme="minorHAnsi" w:cstheme="minorHAnsi"/>
          <w:color w:val="000000" w:themeColor="text1"/>
          <w:sz w:val="24"/>
          <w:szCs w:val="24"/>
        </w:rPr>
        <w:t>,</w:t>
      </w:r>
      <w:r w:rsidR="7C16D270" w:rsidRPr="003C13A7">
        <w:rPr>
          <w:rFonts w:asciiTheme="minorHAnsi" w:hAnsiTheme="minorHAnsi" w:cstheme="minorHAnsi"/>
          <w:color w:val="000000" w:themeColor="text1"/>
          <w:sz w:val="24"/>
          <w:szCs w:val="24"/>
        </w:rPr>
        <w:t xml:space="preserve"> </w:t>
      </w:r>
      <w:bookmarkStart w:id="1" w:name="_Hlk213054926"/>
      <w:r w:rsidR="7C16D270" w:rsidRPr="003C13A7">
        <w:rPr>
          <w:rFonts w:asciiTheme="minorHAnsi" w:hAnsiTheme="minorHAnsi" w:cstheme="minorHAnsi"/>
          <w:color w:val="000000" w:themeColor="text1"/>
          <w:sz w:val="24"/>
          <w:szCs w:val="24"/>
        </w:rPr>
        <w:t>has also given assurance that your participation or non-participation in this study will not have any impact on your</w:t>
      </w:r>
      <w:bookmarkEnd w:id="1"/>
      <w:r w:rsidR="7C16D270" w:rsidRPr="003C13A7">
        <w:rPr>
          <w:rFonts w:asciiTheme="minorHAnsi" w:hAnsiTheme="minorHAnsi" w:cstheme="minorHAnsi"/>
          <w:color w:val="000000" w:themeColor="text1"/>
          <w:sz w:val="24"/>
          <w:szCs w:val="24"/>
        </w:rPr>
        <w:t xml:space="preserve"> academic experience or on assessment decisions (</w:t>
      </w:r>
      <w:hyperlink r:id="rId11" w:history="1">
        <w:r w:rsidR="001D743E" w:rsidRPr="003C13A7">
          <w:rPr>
            <w:rStyle w:val="Hyperlink"/>
            <w:rFonts w:asciiTheme="minorHAnsi" w:hAnsiTheme="minorHAnsi" w:cstheme="minorHAnsi"/>
            <w:sz w:val="24"/>
            <w:szCs w:val="24"/>
          </w:rPr>
          <w:t>available here</w:t>
        </w:r>
      </w:hyperlink>
      <w:r w:rsidR="7C16D270" w:rsidRPr="003C13A7">
        <w:rPr>
          <w:rFonts w:asciiTheme="minorHAnsi" w:hAnsiTheme="minorHAnsi" w:cstheme="minorHAnsi"/>
          <w:color w:val="000000" w:themeColor="text1"/>
          <w:sz w:val="24"/>
          <w:szCs w:val="24"/>
        </w:rPr>
        <w:t>).</w:t>
      </w:r>
    </w:p>
    <w:p w14:paraId="3BDC44D9" w14:textId="77777777" w:rsidR="00D54B96" w:rsidRPr="003C13A7" w:rsidRDefault="00D54B96" w:rsidP="29E7B24D">
      <w:pPr>
        <w:pStyle w:val="BodyText"/>
        <w:spacing w:before="2"/>
        <w:jc w:val="both"/>
        <w:rPr>
          <w:rFonts w:asciiTheme="minorHAnsi" w:hAnsiTheme="minorHAnsi" w:cstheme="minorHAnsi"/>
          <w:sz w:val="24"/>
          <w:szCs w:val="24"/>
        </w:rPr>
      </w:pPr>
    </w:p>
    <w:p w14:paraId="0C4A18B5" w14:textId="77777777" w:rsidR="00D54B96" w:rsidRPr="003C13A7" w:rsidRDefault="00D54B96" w:rsidP="29E7B24D">
      <w:pPr>
        <w:pStyle w:val="BodyText"/>
        <w:spacing w:before="2"/>
        <w:jc w:val="both"/>
        <w:rPr>
          <w:rFonts w:asciiTheme="minorHAnsi" w:hAnsiTheme="minorHAnsi" w:cstheme="minorHAnsi"/>
          <w:b/>
          <w:bCs/>
          <w:sz w:val="24"/>
          <w:szCs w:val="24"/>
        </w:rPr>
      </w:pPr>
      <w:r w:rsidRPr="003C13A7">
        <w:rPr>
          <w:rFonts w:asciiTheme="minorHAnsi" w:hAnsiTheme="minorHAnsi" w:cstheme="minorHAnsi"/>
          <w:b/>
          <w:bCs/>
          <w:color w:val="205E99"/>
          <w:sz w:val="24"/>
          <w:szCs w:val="24"/>
        </w:rPr>
        <w:t>Anonymity</w:t>
      </w:r>
      <w:r w:rsidRPr="003C13A7">
        <w:rPr>
          <w:rFonts w:asciiTheme="minorHAnsi" w:hAnsiTheme="minorHAnsi" w:cstheme="minorHAnsi"/>
          <w:b/>
          <w:bCs/>
          <w:color w:val="205E99"/>
          <w:spacing w:val="-9"/>
          <w:sz w:val="24"/>
          <w:szCs w:val="24"/>
        </w:rPr>
        <w:t xml:space="preserve"> </w:t>
      </w:r>
      <w:r w:rsidRPr="003C13A7">
        <w:rPr>
          <w:rFonts w:asciiTheme="minorHAnsi" w:hAnsiTheme="minorHAnsi" w:cstheme="minorHAnsi"/>
          <w:b/>
          <w:bCs/>
          <w:color w:val="205E99"/>
          <w:sz w:val="24"/>
          <w:szCs w:val="24"/>
        </w:rPr>
        <w:t>and</w:t>
      </w:r>
      <w:r w:rsidRPr="003C13A7">
        <w:rPr>
          <w:rFonts w:asciiTheme="minorHAnsi" w:hAnsiTheme="minorHAnsi" w:cstheme="minorHAnsi"/>
          <w:b/>
          <w:bCs/>
          <w:color w:val="205E99"/>
          <w:spacing w:val="-11"/>
          <w:sz w:val="24"/>
          <w:szCs w:val="24"/>
        </w:rPr>
        <w:t xml:space="preserve"> </w:t>
      </w:r>
      <w:r w:rsidRPr="003C13A7">
        <w:rPr>
          <w:rFonts w:asciiTheme="minorHAnsi" w:hAnsiTheme="minorHAnsi" w:cstheme="minorHAnsi"/>
          <w:b/>
          <w:bCs/>
          <w:color w:val="205E99"/>
          <w:spacing w:val="-2"/>
          <w:sz w:val="24"/>
          <w:szCs w:val="24"/>
        </w:rPr>
        <w:t>confidentiality</w:t>
      </w:r>
    </w:p>
    <w:p w14:paraId="588FFF9D" w14:textId="0BA7F8E9" w:rsidR="38E66A32" w:rsidRPr="003C13A7" w:rsidRDefault="38E66A32" w:rsidP="6FAB7CD8">
      <w:pPr>
        <w:shd w:val="clear" w:color="auto" w:fill="FFFFFF" w:themeFill="background1"/>
        <w:rPr>
          <w:rFonts w:asciiTheme="minorHAnsi" w:hAnsiTheme="minorHAnsi" w:cstheme="minorHAnsi"/>
          <w:color w:val="333333"/>
          <w:sz w:val="24"/>
          <w:szCs w:val="24"/>
          <w:lang w:val="en-NZ"/>
        </w:rPr>
      </w:pPr>
      <w:r w:rsidRPr="003C13A7">
        <w:rPr>
          <w:rFonts w:asciiTheme="minorHAnsi" w:hAnsiTheme="minorHAnsi" w:cstheme="minorHAnsi"/>
          <w:color w:val="333333"/>
          <w:sz w:val="24"/>
          <w:szCs w:val="24"/>
        </w:rPr>
        <w:t>Study responses are anonymous</w:t>
      </w:r>
      <w:r w:rsidR="00316EE3" w:rsidRPr="003C13A7">
        <w:rPr>
          <w:rFonts w:asciiTheme="minorHAnsi" w:hAnsiTheme="minorHAnsi" w:cstheme="minorHAnsi"/>
          <w:color w:val="333333"/>
          <w:sz w:val="24"/>
          <w:szCs w:val="24"/>
        </w:rPr>
        <w:t>,</w:t>
      </w:r>
      <w:r w:rsidR="00704730" w:rsidRPr="003C13A7">
        <w:rPr>
          <w:rFonts w:asciiTheme="minorHAnsi" w:hAnsiTheme="minorHAnsi" w:cstheme="minorHAnsi"/>
          <w:color w:val="333333"/>
          <w:sz w:val="24"/>
          <w:szCs w:val="24"/>
        </w:rPr>
        <w:t xml:space="preserve"> and no IP addresses or other identifying information will be gathered</w:t>
      </w:r>
      <w:r w:rsidRPr="003C13A7">
        <w:rPr>
          <w:rFonts w:asciiTheme="minorHAnsi" w:hAnsiTheme="minorHAnsi" w:cstheme="minorHAnsi"/>
          <w:color w:val="333333"/>
          <w:sz w:val="24"/>
          <w:szCs w:val="24"/>
        </w:rPr>
        <w:t xml:space="preserve">. This means that nobody, including the researchers, can identify your individual responses. By progressing into the </w:t>
      </w:r>
      <w:r w:rsidR="008311E2" w:rsidRPr="003C13A7">
        <w:rPr>
          <w:rFonts w:asciiTheme="minorHAnsi" w:hAnsiTheme="minorHAnsi" w:cstheme="minorHAnsi"/>
          <w:color w:val="333333"/>
          <w:sz w:val="24"/>
          <w:szCs w:val="24"/>
        </w:rPr>
        <w:t>questionnaire</w:t>
      </w:r>
      <w:r w:rsidRPr="003C13A7">
        <w:rPr>
          <w:rFonts w:asciiTheme="minorHAnsi" w:hAnsiTheme="minorHAnsi" w:cstheme="minorHAnsi"/>
          <w:color w:val="333333"/>
          <w:sz w:val="24"/>
          <w:szCs w:val="24"/>
        </w:rPr>
        <w:t xml:space="preserve">, you are giving consent for us to use your responses in this research. However, because we cannot tell which answers are yours, once you enter the </w:t>
      </w:r>
      <w:r w:rsidR="008311E2" w:rsidRPr="003C13A7">
        <w:rPr>
          <w:rFonts w:asciiTheme="minorHAnsi" w:hAnsiTheme="minorHAnsi" w:cstheme="minorHAnsi"/>
          <w:color w:val="333333"/>
          <w:sz w:val="24"/>
          <w:szCs w:val="24"/>
        </w:rPr>
        <w:t>questionnaire</w:t>
      </w:r>
      <w:r w:rsidRPr="003C13A7">
        <w:rPr>
          <w:rFonts w:asciiTheme="minorHAnsi" w:hAnsiTheme="minorHAnsi" w:cstheme="minorHAnsi"/>
          <w:color w:val="333333"/>
          <w:sz w:val="24"/>
          <w:szCs w:val="24"/>
        </w:rPr>
        <w:t xml:space="preserve">, it will be impossible to retract your answer. You can </w:t>
      </w:r>
      <w:r w:rsidR="00432363" w:rsidRPr="003C13A7">
        <w:rPr>
          <w:rFonts w:asciiTheme="minorHAnsi" w:hAnsiTheme="minorHAnsi" w:cstheme="minorHAnsi"/>
          <w:color w:val="333333"/>
          <w:sz w:val="24"/>
          <w:szCs w:val="24"/>
        </w:rPr>
        <w:t>stop</w:t>
      </w:r>
      <w:r w:rsidRPr="003C13A7">
        <w:rPr>
          <w:rFonts w:asciiTheme="minorHAnsi" w:hAnsiTheme="minorHAnsi" w:cstheme="minorHAnsi"/>
          <w:color w:val="333333"/>
          <w:sz w:val="24"/>
          <w:szCs w:val="24"/>
        </w:rPr>
        <w:t xml:space="preserve"> participation by exiting the </w:t>
      </w:r>
      <w:r w:rsidR="008311E2" w:rsidRPr="003C13A7">
        <w:rPr>
          <w:rFonts w:asciiTheme="minorHAnsi" w:hAnsiTheme="minorHAnsi" w:cstheme="minorHAnsi"/>
          <w:color w:val="333333"/>
          <w:sz w:val="24"/>
          <w:szCs w:val="24"/>
        </w:rPr>
        <w:t xml:space="preserve">questionnaire </w:t>
      </w:r>
      <w:r w:rsidR="00432363" w:rsidRPr="003C13A7">
        <w:rPr>
          <w:rFonts w:asciiTheme="minorHAnsi" w:hAnsiTheme="minorHAnsi" w:cstheme="minorHAnsi"/>
          <w:color w:val="333333"/>
          <w:sz w:val="24"/>
          <w:szCs w:val="24"/>
        </w:rPr>
        <w:t xml:space="preserve">at </w:t>
      </w:r>
      <w:r w:rsidRPr="003C13A7">
        <w:rPr>
          <w:rFonts w:asciiTheme="minorHAnsi" w:hAnsiTheme="minorHAnsi" w:cstheme="minorHAnsi"/>
          <w:color w:val="333333"/>
          <w:sz w:val="24"/>
          <w:szCs w:val="24"/>
        </w:rPr>
        <w:t>any</w:t>
      </w:r>
      <w:r w:rsidR="00432363" w:rsidRPr="003C13A7">
        <w:rPr>
          <w:rFonts w:asciiTheme="minorHAnsi" w:hAnsiTheme="minorHAnsi" w:cstheme="minorHAnsi"/>
          <w:color w:val="333333"/>
          <w:sz w:val="24"/>
          <w:szCs w:val="24"/>
        </w:rPr>
        <w:t xml:space="preserve"> </w:t>
      </w:r>
      <w:r w:rsidRPr="003C13A7">
        <w:rPr>
          <w:rFonts w:asciiTheme="minorHAnsi" w:hAnsiTheme="minorHAnsi" w:cstheme="minorHAnsi"/>
          <w:color w:val="333333"/>
          <w:sz w:val="24"/>
          <w:szCs w:val="24"/>
        </w:rPr>
        <w:t>time without giving a reason. Please do not include any personal identifiable information in your responses.</w:t>
      </w:r>
    </w:p>
    <w:p w14:paraId="434A3EA4" w14:textId="19B266D5" w:rsidR="6FAB7CD8" w:rsidRPr="003C13A7" w:rsidRDefault="38E66A32" w:rsidP="001475DB">
      <w:pPr>
        <w:shd w:val="clear" w:color="auto" w:fill="FFFFFF" w:themeFill="background1"/>
        <w:rPr>
          <w:rFonts w:asciiTheme="minorHAnsi" w:hAnsiTheme="minorHAnsi" w:cstheme="minorHAnsi"/>
          <w:color w:val="333333"/>
          <w:sz w:val="24"/>
          <w:szCs w:val="24"/>
          <w:lang w:val="en-NZ"/>
        </w:rPr>
      </w:pPr>
      <w:r w:rsidRPr="003C13A7">
        <w:rPr>
          <w:rFonts w:asciiTheme="minorHAnsi" w:hAnsiTheme="minorHAnsi" w:cstheme="minorHAnsi"/>
          <w:b/>
          <w:bCs/>
          <w:color w:val="333333"/>
          <w:sz w:val="24"/>
          <w:szCs w:val="24"/>
        </w:rPr>
        <w:t xml:space="preserve"> </w:t>
      </w:r>
    </w:p>
    <w:p w14:paraId="7C0B2635" w14:textId="1FB2375B" w:rsidR="00D54B96" w:rsidRPr="003C13A7" w:rsidRDefault="5EA7F531" w:rsidP="6FAB7CD8">
      <w:pPr>
        <w:pStyle w:val="BodyText"/>
        <w:spacing w:line="242" w:lineRule="exact"/>
        <w:rPr>
          <w:rFonts w:asciiTheme="minorHAnsi" w:hAnsiTheme="minorHAnsi" w:cstheme="minorHAnsi"/>
          <w:b/>
          <w:bCs/>
          <w:color w:val="205E99"/>
          <w:sz w:val="24"/>
          <w:szCs w:val="24"/>
        </w:rPr>
      </w:pPr>
      <w:r w:rsidRPr="003C13A7">
        <w:rPr>
          <w:rFonts w:asciiTheme="minorHAnsi" w:hAnsiTheme="minorHAnsi" w:cstheme="minorHAnsi"/>
          <w:b/>
          <w:bCs/>
          <w:color w:val="205E99"/>
          <w:sz w:val="24"/>
          <w:szCs w:val="24"/>
        </w:rPr>
        <w:t>Consent</w:t>
      </w:r>
    </w:p>
    <w:p w14:paraId="5E575FE7" w14:textId="64299EA9" w:rsidR="00B94023" w:rsidRPr="003C13A7" w:rsidRDefault="000A40EF" w:rsidP="00B94023">
      <w:pPr>
        <w:pStyle w:val="BodyText"/>
        <w:rPr>
          <w:rFonts w:asciiTheme="minorHAnsi" w:hAnsiTheme="minorHAnsi" w:cstheme="minorHAnsi"/>
          <w:color w:val="000000" w:themeColor="text1"/>
          <w:sz w:val="24"/>
          <w:szCs w:val="24"/>
          <w:lang w:val="en-NZ"/>
        </w:rPr>
      </w:pPr>
      <w:r w:rsidRPr="003C13A7">
        <w:rPr>
          <w:rFonts w:asciiTheme="minorHAnsi" w:hAnsiTheme="minorHAnsi" w:cstheme="minorHAnsi"/>
          <w:color w:val="000000" w:themeColor="text1"/>
          <w:sz w:val="24"/>
          <w:szCs w:val="24"/>
        </w:rPr>
        <w:t>You are providing consent</w:t>
      </w:r>
      <w:r w:rsidR="006001EB" w:rsidRPr="003C13A7">
        <w:rPr>
          <w:rFonts w:asciiTheme="minorHAnsi" w:hAnsiTheme="minorHAnsi" w:cstheme="minorHAnsi"/>
          <w:color w:val="000000" w:themeColor="text1"/>
          <w:sz w:val="24"/>
          <w:szCs w:val="24"/>
        </w:rPr>
        <w:t xml:space="preserve"> to </w:t>
      </w:r>
      <w:r w:rsidR="008B2512" w:rsidRPr="003C13A7">
        <w:rPr>
          <w:rFonts w:asciiTheme="minorHAnsi" w:hAnsiTheme="minorHAnsi" w:cstheme="minorHAnsi"/>
          <w:color w:val="000000" w:themeColor="text1"/>
          <w:sz w:val="24"/>
          <w:szCs w:val="24"/>
        </w:rPr>
        <w:t>participate</w:t>
      </w:r>
      <w:r w:rsidR="006001EB" w:rsidRPr="003C13A7">
        <w:rPr>
          <w:rFonts w:asciiTheme="minorHAnsi" w:hAnsiTheme="minorHAnsi" w:cstheme="minorHAnsi"/>
          <w:color w:val="000000" w:themeColor="text1"/>
          <w:sz w:val="24"/>
          <w:szCs w:val="24"/>
        </w:rPr>
        <w:t xml:space="preserve"> in this questionnaire by </w:t>
      </w:r>
      <w:r w:rsidRPr="003C13A7">
        <w:rPr>
          <w:rFonts w:asciiTheme="minorHAnsi" w:hAnsiTheme="minorHAnsi" w:cstheme="minorHAnsi"/>
          <w:color w:val="000000" w:themeColor="text1"/>
          <w:sz w:val="24"/>
          <w:szCs w:val="24"/>
        </w:rPr>
        <w:t>select</w:t>
      </w:r>
      <w:r w:rsidR="006001EB" w:rsidRPr="003C13A7">
        <w:rPr>
          <w:rFonts w:asciiTheme="minorHAnsi" w:hAnsiTheme="minorHAnsi" w:cstheme="minorHAnsi"/>
          <w:color w:val="000000" w:themeColor="text1"/>
          <w:sz w:val="24"/>
          <w:szCs w:val="24"/>
        </w:rPr>
        <w:t>ing</w:t>
      </w:r>
      <w:r w:rsidRPr="003C13A7">
        <w:rPr>
          <w:rFonts w:asciiTheme="minorHAnsi" w:hAnsiTheme="minorHAnsi" w:cstheme="minorHAnsi"/>
          <w:color w:val="000000" w:themeColor="text1"/>
          <w:sz w:val="24"/>
          <w:szCs w:val="24"/>
        </w:rPr>
        <w:t xml:space="preserve"> the radio button 'Yes, I consent' or 'No. I do not consent' at the start of the Qualtrics questionnaire.</w:t>
      </w:r>
    </w:p>
    <w:p w14:paraId="130267DE" w14:textId="77777777" w:rsidR="00B94023" w:rsidRPr="003C13A7" w:rsidRDefault="00B94023" w:rsidP="6FAB7CD8">
      <w:pPr>
        <w:pStyle w:val="BodyText"/>
        <w:spacing w:line="242" w:lineRule="exact"/>
        <w:rPr>
          <w:rFonts w:asciiTheme="minorHAnsi" w:hAnsiTheme="minorHAnsi" w:cstheme="minorHAnsi"/>
          <w:b/>
          <w:bCs/>
          <w:color w:val="205E99"/>
          <w:sz w:val="24"/>
          <w:szCs w:val="24"/>
          <w:lang w:val="en-NZ"/>
        </w:rPr>
      </w:pPr>
    </w:p>
    <w:p w14:paraId="512349A2" w14:textId="70809112" w:rsidR="00D9586C" w:rsidRPr="003C13A7" w:rsidRDefault="00643784" w:rsidP="29E7B24D">
      <w:pPr>
        <w:pStyle w:val="Heading1"/>
        <w:spacing w:before="246" w:line="243" w:lineRule="exact"/>
        <w:ind w:left="0"/>
        <w:jc w:val="both"/>
        <w:rPr>
          <w:rFonts w:asciiTheme="minorHAnsi" w:hAnsiTheme="minorHAnsi" w:cstheme="minorHAnsi"/>
          <w:color w:val="205E99"/>
          <w:sz w:val="24"/>
          <w:szCs w:val="24"/>
        </w:rPr>
      </w:pPr>
      <w:r w:rsidRPr="003C13A7">
        <w:rPr>
          <w:rFonts w:asciiTheme="minorHAnsi" w:hAnsiTheme="minorHAnsi" w:cstheme="minorHAnsi"/>
          <w:color w:val="205E99"/>
          <w:spacing w:val="-2"/>
          <w:sz w:val="24"/>
          <w:szCs w:val="24"/>
        </w:rPr>
        <w:t>Funding</w:t>
      </w:r>
      <w:r w:rsidR="00DB7D45" w:rsidRPr="003C13A7">
        <w:rPr>
          <w:rFonts w:asciiTheme="minorHAnsi" w:hAnsiTheme="minorHAnsi" w:cstheme="minorHAnsi"/>
          <w:color w:val="205E99"/>
          <w:spacing w:val="-2"/>
          <w:sz w:val="24"/>
          <w:szCs w:val="24"/>
        </w:rPr>
        <w:t xml:space="preserve"> and compensation</w:t>
      </w:r>
    </w:p>
    <w:p w14:paraId="138B0463" w14:textId="77777777" w:rsidR="003C13A7" w:rsidRDefault="00643784">
      <w:pPr>
        <w:pStyle w:val="BodyText"/>
        <w:spacing w:before="2"/>
        <w:jc w:val="both"/>
        <w:rPr>
          <w:rFonts w:asciiTheme="minorHAnsi" w:hAnsiTheme="minorHAnsi" w:cstheme="minorHAnsi"/>
          <w:spacing w:val="-5"/>
          <w:sz w:val="24"/>
          <w:szCs w:val="24"/>
        </w:rPr>
      </w:pPr>
      <w:r w:rsidRPr="003C13A7">
        <w:rPr>
          <w:rFonts w:asciiTheme="minorHAnsi" w:hAnsiTheme="minorHAnsi" w:cstheme="minorHAnsi"/>
          <w:sz w:val="24"/>
          <w:szCs w:val="24"/>
        </w:rPr>
        <w:t>This</w:t>
      </w:r>
      <w:r w:rsidRPr="003C13A7">
        <w:rPr>
          <w:rFonts w:asciiTheme="minorHAnsi" w:hAnsiTheme="minorHAnsi" w:cstheme="minorHAnsi"/>
          <w:spacing w:val="-6"/>
          <w:sz w:val="24"/>
          <w:szCs w:val="24"/>
        </w:rPr>
        <w:t xml:space="preserve"> </w:t>
      </w:r>
      <w:r w:rsidRPr="003C13A7">
        <w:rPr>
          <w:rFonts w:asciiTheme="minorHAnsi" w:hAnsiTheme="minorHAnsi" w:cstheme="minorHAnsi"/>
          <w:sz w:val="24"/>
          <w:szCs w:val="24"/>
        </w:rPr>
        <w:t>project</w:t>
      </w:r>
      <w:r w:rsidRPr="003C13A7">
        <w:rPr>
          <w:rFonts w:asciiTheme="minorHAnsi" w:hAnsiTheme="minorHAnsi" w:cstheme="minorHAnsi"/>
          <w:spacing w:val="-4"/>
          <w:sz w:val="24"/>
          <w:szCs w:val="24"/>
        </w:rPr>
        <w:t xml:space="preserve"> </w:t>
      </w:r>
      <w:r w:rsidRPr="003C13A7">
        <w:rPr>
          <w:rFonts w:asciiTheme="minorHAnsi" w:hAnsiTheme="minorHAnsi" w:cstheme="minorHAnsi"/>
          <w:sz w:val="24"/>
          <w:szCs w:val="24"/>
        </w:rPr>
        <w:t>is</w:t>
      </w:r>
      <w:r w:rsidRPr="003C13A7">
        <w:rPr>
          <w:rFonts w:asciiTheme="minorHAnsi" w:hAnsiTheme="minorHAnsi" w:cstheme="minorHAnsi"/>
          <w:spacing w:val="-3"/>
          <w:sz w:val="24"/>
          <w:szCs w:val="24"/>
        </w:rPr>
        <w:t xml:space="preserve"> </w:t>
      </w:r>
      <w:r w:rsidRPr="003C13A7">
        <w:rPr>
          <w:rFonts w:asciiTheme="minorHAnsi" w:hAnsiTheme="minorHAnsi" w:cstheme="minorHAnsi"/>
          <w:sz w:val="24"/>
          <w:szCs w:val="24"/>
        </w:rPr>
        <w:t>funded</w:t>
      </w:r>
      <w:r w:rsidRPr="003C13A7">
        <w:rPr>
          <w:rFonts w:asciiTheme="minorHAnsi" w:hAnsiTheme="minorHAnsi" w:cstheme="minorHAnsi"/>
          <w:spacing w:val="-5"/>
          <w:sz w:val="24"/>
          <w:szCs w:val="24"/>
        </w:rPr>
        <w:t xml:space="preserve"> </w:t>
      </w:r>
      <w:r w:rsidRPr="003C13A7">
        <w:rPr>
          <w:rFonts w:asciiTheme="minorHAnsi" w:hAnsiTheme="minorHAnsi" w:cstheme="minorHAnsi"/>
          <w:sz w:val="24"/>
          <w:szCs w:val="24"/>
        </w:rPr>
        <w:t>by</w:t>
      </w:r>
      <w:r w:rsidRPr="003C13A7">
        <w:rPr>
          <w:rFonts w:asciiTheme="minorHAnsi" w:hAnsiTheme="minorHAnsi" w:cstheme="minorHAnsi"/>
          <w:spacing w:val="-5"/>
          <w:sz w:val="24"/>
          <w:szCs w:val="24"/>
        </w:rPr>
        <w:t xml:space="preserve"> </w:t>
      </w:r>
      <w:r w:rsidR="00432363" w:rsidRPr="003C13A7">
        <w:rPr>
          <w:rFonts w:asciiTheme="minorHAnsi" w:hAnsiTheme="minorHAnsi" w:cstheme="minorHAnsi"/>
          <w:spacing w:val="-5"/>
          <w:sz w:val="24"/>
          <w:szCs w:val="24"/>
        </w:rPr>
        <w:t>a</w:t>
      </w:r>
      <w:r w:rsidR="001475DB" w:rsidRPr="003C13A7">
        <w:rPr>
          <w:rFonts w:asciiTheme="minorHAnsi" w:hAnsiTheme="minorHAnsi" w:cstheme="minorHAnsi"/>
          <w:spacing w:val="-5"/>
          <w:sz w:val="24"/>
          <w:szCs w:val="24"/>
        </w:rPr>
        <w:t xml:space="preserve"> University of Auckland summer s</w:t>
      </w:r>
      <w:r w:rsidR="00432363" w:rsidRPr="003C13A7">
        <w:rPr>
          <w:rFonts w:asciiTheme="minorHAnsi" w:hAnsiTheme="minorHAnsi" w:cstheme="minorHAnsi"/>
          <w:spacing w:val="-5"/>
          <w:sz w:val="24"/>
          <w:szCs w:val="24"/>
        </w:rPr>
        <w:t>cholarship</w:t>
      </w:r>
      <w:r w:rsidR="001475DB" w:rsidRPr="003C13A7">
        <w:rPr>
          <w:rFonts w:asciiTheme="minorHAnsi" w:hAnsiTheme="minorHAnsi" w:cstheme="minorHAnsi"/>
          <w:spacing w:val="-5"/>
          <w:sz w:val="24"/>
          <w:szCs w:val="24"/>
        </w:rPr>
        <w:t>.</w:t>
      </w:r>
      <w:r w:rsidR="00DB7D45" w:rsidRPr="003C13A7">
        <w:rPr>
          <w:rFonts w:asciiTheme="minorHAnsi" w:hAnsiTheme="minorHAnsi" w:cstheme="minorHAnsi"/>
          <w:spacing w:val="-5"/>
          <w:sz w:val="24"/>
          <w:szCs w:val="24"/>
        </w:rPr>
        <w:t xml:space="preserve"> </w:t>
      </w:r>
    </w:p>
    <w:p w14:paraId="7F12D9F1" w14:textId="513D099E" w:rsidR="00AC0300" w:rsidRDefault="003C13A7" w:rsidP="00952A06">
      <w:pPr>
        <w:pStyle w:val="BodyText"/>
        <w:spacing w:before="2"/>
        <w:jc w:val="both"/>
      </w:pPr>
      <w:r>
        <w:rPr>
          <w:rFonts w:asciiTheme="minorHAnsi" w:hAnsiTheme="minorHAnsi" w:cstheme="minorHAnsi"/>
          <w:spacing w:val="-5"/>
          <w:sz w:val="24"/>
          <w:szCs w:val="24"/>
        </w:rPr>
        <w:t xml:space="preserve">As a </w:t>
      </w:r>
      <w:r w:rsidR="008569D3">
        <w:rPr>
          <w:rFonts w:asciiTheme="minorHAnsi" w:hAnsiTheme="minorHAnsi" w:cstheme="minorHAnsi"/>
          <w:spacing w:val="-5"/>
          <w:sz w:val="24"/>
          <w:szCs w:val="24"/>
        </w:rPr>
        <w:t>participant in this research, you may wish to go into a draw to win one of 20 University of Auckland Retail Vouchers worth $30 (these can be spent at any of our on-campus</w:t>
      </w:r>
      <w:r w:rsidRPr="003C13A7">
        <w:rPr>
          <w:rFonts w:asciiTheme="minorHAnsi" w:hAnsiTheme="minorHAnsi" w:cstheme="minorHAnsi"/>
          <w:spacing w:val="-5"/>
          <w:sz w:val="24"/>
          <w:szCs w:val="24"/>
        </w:rPr>
        <w:t xml:space="preserve"> retailers, including food and beverage)</w:t>
      </w:r>
      <w:r w:rsidR="005D2F2A">
        <w:rPr>
          <w:rFonts w:asciiTheme="minorHAnsi" w:hAnsiTheme="minorHAnsi" w:cstheme="minorHAnsi"/>
          <w:spacing w:val="-5"/>
          <w:sz w:val="24"/>
          <w:szCs w:val="24"/>
        </w:rPr>
        <w:t xml:space="preserve">. </w:t>
      </w:r>
      <w:r w:rsidRPr="003C13A7">
        <w:rPr>
          <w:rFonts w:asciiTheme="minorHAnsi" w:hAnsiTheme="minorHAnsi" w:cstheme="minorHAnsi"/>
          <w:spacing w:val="-5"/>
          <w:sz w:val="24"/>
          <w:szCs w:val="24"/>
        </w:rPr>
        <w:t>The gift voucher draw closes on 11th January and will be drawn on 12th January.</w:t>
      </w:r>
    </w:p>
    <w:p w14:paraId="49418FF6" w14:textId="77777777" w:rsidR="00AC0300" w:rsidRDefault="00AC0300" w:rsidP="00952A06"/>
    <w:p w14:paraId="780A340E" w14:textId="77777777" w:rsidR="00AC0300" w:rsidRDefault="00AC0300" w:rsidP="00952A06"/>
    <w:p w14:paraId="7884C1AB" w14:textId="77777777" w:rsidR="00AC0300" w:rsidRDefault="00AC0300" w:rsidP="00F04439"/>
    <w:p w14:paraId="4CD87D16" w14:textId="77777777" w:rsidR="00F04439" w:rsidRDefault="00F04439" w:rsidP="00F04439"/>
    <w:p w14:paraId="1BD1DD84" w14:textId="77777777" w:rsidR="00F04439" w:rsidRDefault="00F04439" w:rsidP="00F04439"/>
    <w:p w14:paraId="47F5D3F4" w14:textId="77777777" w:rsidR="00F04439" w:rsidRDefault="00F04439" w:rsidP="00F04439"/>
    <w:p w14:paraId="255455F5" w14:textId="77777777" w:rsidR="00F04439" w:rsidRDefault="00F04439" w:rsidP="00952A06"/>
    <w:p w14:paraId="364D42D3" w14:textId="2D56DDB9" w:rsidR="00D9586C" w:rsidRPr="00952A06" w:rsidRDefault="00643784" w:rsidP="29E7B24D">
      <w:pPr>
        <w:pStyle w:val="Heading1"/>
        <w:spacing w:before="241"/>
        <w:ind w:left="0"/>
        <w:rPr>
          <w:rFonts w:asciiTheme="minorHAnsi" w:hAnsiTheme="minorHAnsi" w:cstheme="minorHAnsi"/>
          <w:color w:val="205E99"/>
          <w:sz w:val="24"/>
          <w:szCs w:val="24"/>
        </w:rPr>
      </w:pPr>
      <w:r w:rsidRPr="00952A06">
        <w:rPr>
          <w:rFonts w:asciiTheme="minorHAnsi" w:hAnsiTheme="minorHAnsi" w:cstheme="minorHAnsi"/>
          <w:color w:val="205E99"/>
          <w:sz w:val="24"/>
          <w:szCs w:val="24"/>
        </w:rPr>
        <w:t>Contact</w:t>
      </w:r>
      <w:r w:rsidRPr="00952A06">
        <w:rPr>
          <w:rFonts w:asciiTheme="minorHAnsi" w:hAnsiTheme="minorHAnsi" w:cstheme="minorHAnsi"/>
          <w:color w:val="205E99"/>
          <w:spacing w:val="-12"/>
          <w:sz w:val="24"/>
          <w:szCs w:val="24"/>
        </w:rPr>
        <w:t xml:space="preserve"> </w:t>
      </w:r>
      <w:r w:rsidRPr="00952A06">
        <w:rPr>
          <w:rFonts w:asciiTheme="minorHAnsi" w:hAnsiTheme="minorHAnsi" w:cstheme="minorHAnsi"/>
          <w:color w:val="205E99"/>
          <w:spacing w:val="-2"/>
          <w:sz w:val="24"/>
          <w:szCs w:val="24"/>
        </w:rPr>
        <w:t>details</w:t>
      </w:r>
    </w:p>
    <w:p w14:paraId="4D095797" w14:textId="77777777" w:rsidR="00D9586C" w:rsidRPr="00952A06" w:rsidRDefault="00D9586C" w:rsidP="00536D7D">
      <w:pPr>
        <w:pStyle w:val="BodyText"/>
        <w:spacing w:before="1"/>
        <w:rPr>
          <w:rFonts w:asciiTheme="minorHAnsi" w:hAnsiTheme="minorHAnsi" w:cstheme="minorHAnsi"/>
          <w:b/>
          <w:bCs/>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7"/>
        <w:gridCol w:w="4961"/>
      </w:tblGrid>
      <w:tr w:rsidR="007B5CD5" w:rsidRPr="00AC0300" w14:paraId="41A7E6AE" w14:textId="77777777" w:rsidTr="00945FFF">
        <w:trPr>
          <w:trHeight w:val="217"/>
        </w:trPr>
        <w:tc>
          <w:tcPr>
            <w:tcW w:w="3977" w:type="dxa"/>
          </w:tcPr>
          <w:p w14:paraId="5276DE0C" w14:textId="77777777" w:rsidR="007B5CD5" w:rsidRPr="00952A06" w:rsidRDefault="007B5CD5" w:rsidP="00536D7D">
            <w:pPr>
              <w:pStyle w:val="TableParagraph"/>
              <w:spacing w:line="198" w:lineRule="exact"/>
              <w:ind w:left="0"/>
              <w:rPr>
                <w:rFonts w:asciiTheme="minorHAnsi" w:hAnsiTheme="minorHAnsi" w:cstheme="minorHAnsi"/>
                <w:color w:val="000000" w:themeColor="text1"/>
                <w:sz w:val="24"/>
                <w:szCs w:val="24"/>
              </w:rPr>
            </w:pPr>
            <w:r w:rsidRPr="00952A06">
              <w:rPr>
                <w:rFonts w:asciiTheme="minorHAnsi" w:hAnsiTheme="minorHAnsi" w:cstheme="minorHAnsi"/>
                <w:i/>
                <w:iCs/>
                <w:color w:val="000000" w:themeColor="text1"/>
                <w:sz w:val="24"/>
                <w:szCs w:val="24"/>
              </w:rPr>
              <w:t>Investigative team</w:t>
            </w:r>
          </w:p>
        </w:tc>
        <w:tc>
          <w:tcPr>
            <w:tcW w:w="4961" w:type="dxa"/>
          </w:tcPr>
          <w:p w14:paraId="35315C1F" w14:textId="7AF716B2" w:rsidR="007B5CD5" w:rsidRPr="00952A06" w:rsidRDefault="003C57AF" w:rsidP="00536D7D">
            <w:pPr>
              <w:pStyle w:val="TableParagraph"/>
              <w:spacing w:line="198" w:lineRule="exact"/>
              <w:ind w:left="0"/>
              <w:rPr>
                <w:rFonts w:asciiTheme="minorHAnsi" w:hAnsiTheme="minorHAnsi" w:cstheme="minorHAnsi"/>
                <w:color w:val="000000" w:themeColor="text1"/>
                <w:sz w:val="24"/>
                <w:szCs w:val="24"/>
              </w:rPr>
            </w:pPr>
            <w:r w:rsidRPr="00952A06">
              <w:rPr>
                <w:rFonts w:asciiTheme="minorHAnsi" w:hAnsiTheme="minorHAnsi" w:cstheme="minorHAnsi"/>
                <w:i/>
                <w:iCs/>
                <w:color w:val="000000" w:themeColor="text1"/>
                <w:sz w:val="24"/>
                <w:szCs w:val="24"/>
              </w:rPr>
              <w:t>D</w:t>
            </w:r>
            <w:r w:rsidR="00D47F9B" w:rsidRPr="00952A06">
              <w:rPr>
                <w:rFonts w:asciiTheme="minorHAnsi" w:hAnsiTheme="minorHAnsi" w:cstheme="minorHAnsi"/>
                <w:i/>
                <w:iCs/>
                <w:color w:val="000000" w:themeColor="text1"/>
                <w:sz w:val="24"/>
                <w:szCs w:val="24"/>
              </w:rPr>
              <w:t>ean</w:t>
            </w:r>
          </w:p>
        </w:tc>
      </w:tr>
      <w:tr w:rsidR="007B5CD5" w:rsidRPr="00AC0300" w14:paraId="71E2903A" w14:textId="77777777" w:rsidTr="00945FFF">
        <w:trPr>
          <w:trHeight w:val="2644"/>
        </w:trPr>
        <w:tc>
          <w:tcPr>
            <w:tcW w:w="3977" w:type="dxa"/>
          </w:tcPr>
          <w:p w14:paraId="61497DBF" w14:textId="165F6BED" w:rsidR="007B5CD5" w:rsidRPr="00952A06" w:rsidRDefault="0031566F" w:rsidP="00536D7D">
            <w:pPr>
              <w:pStyle w:val="TableParagraph"/>
              <w:spacing w:before="29"/>
              <w:ind w:left="0"/>
              <w:rPr>
                <w:rFonts w:asciiTheme="minorHAnsi" w:hAnsiTheme="minorHAnsi" w:cstheme="minorHAnsi"/>
                <w:color w:val="000000" w:themeColor="text1"/>
                <w:sz w:val="24"/>
                <w:szCs w:val="24"/>
              </w:rPr>
            </w:pPr>
            <w:r w:rsidRPr="00952A06">
              <w:rPr>
                <w:rFonts w:asciiTheme="minorHAnsi" w:hAnsiTheme="minorHAnsi" w:cstheme="minorHAnsi"/>
                <w:color w:val="000000" w:themeColor="text1"/>
                <w:sz w:val="24"/>
                <w:szCs w:val="24"/>
              </w:rPr>
              <w:t xml:space="preserve"> </w:t>
            </w:r>
            <w:r w:rsidR="007B5CD5" w:rsidRPr="00952A06">
              <w:rPr>
                <w:rFonts w:asciiTheme="minorHAnsi" w:hAnsiTheme="minorHAnsi" w:cstheme="minorHAnsi"/>
                <w:color w:val="000000" w:themeColor="text1"/>
                <w:sz w:val="24"/>
                <w:szCs w:val="24"/>
                <w:u w:val="single"/>
              </w:rPr>
              <w:t>Dr Komal Srinivasa</w:t>
            </w:r>
          </w:p>
          <w:p w14:paraId="5B69EEBD" w14:textId="05395481" w:rsidR="007B5CD5" w:rsidRPr="00952A06" w:rsidRDefault="0031566F" w:rsidP="00536D7D">
            <w:pPr>
              <w:spacing w:before="29"/>
              <w:rPr>
                <w:rFonts w:asciiTheme="minorHAnsi" w:hAnsiTheme="minorHAnsi" w:cstheme="minorHAnsi"/>
                <w:color w:val="0000FF"/>
                <w:sz w:val="24"/>
                <w:szCs w:val="24"/>
              </w:rPr>
            </w:pPr>
            <w:r w:rsidRPr="00952A06">
              <w:rPr>
                <w:rFonts w:asciiTheme="minorHAnsi" w:hAnsiTheme="minorHAnsi" w:cstheme="minorHAnsi"/>
                <w:sz w:val="24"/>
                <w:szCs w:val="24"/>
              </w:rPr>
              <w:t xml:space="preserve"> </w:t>
            </w:r>
            <w:hyperlink r:id="rId12" w:history="1">
              <w:r w:rsidRPr="00952A06">
                <w:rPr>
                  <w:rStyle w:val="Hyperlink"/>
                  <w:rFonts w:asciiTheme="minorHAnsi" w:hAnsiTheme="minorHAnsi" w:cstheme="minorHAnsi"/>
                  <w:sz w:val="24"/>
                  <w:szCs w:val="24"/>
                </w:rPr>
                <w:t>Komal.srinivasa@auckland.ac.nz</w:t>
              </w:r>
            </w:hyperlink>
          </w:p>
          <w:p w14:paraId="09F8A726" w14:textId="036B7C02" w:rsidR="007B5CD5" w:rsidRPr="00952A06" w:rsidRDefault="0031566F" w:rsidP="00536D7D">
            <w:pPr>
              <w:pStyle w:val="TableParagraph"/>
              <w:spacing w:before="29"/>
              <w:ind w:left="0"/>
              <w:rPr>
                <w:rFonts w:asciiTheme="minorHAnsi" w:hAnsiTheme="minorHAnsi" w:cstheme="minorHAnsi"/>
                <w:color w:val="000000" w:themeColor="text1"/>
                <w:sz w:val="24"/>
                <w:szCs w:val="24"/>
                <w:u w:val="single"/>
                <w:lang w:val="en-NZ"/>
              </w:rPr>
            </w:pPr>
            <w:r w:rsidRPr="00952A06">
              <w:rPr>
                <w:rFonts w:asciiTheme="minorHAnsi" w:hAnsiTheme="minorHAnsi" w:cstheme="minorHAnsi"/>
                <w:color w:val="000000" w:themeColor="text1"/>
                <w:sz w:val="24"/>
                <w:szCs w:val="24"/>
              </w:rPr>
              <w:t xml:space="preserve"> </w:t>
            </w:r>
            <w:r w:rsidR="007B5CD5" w:rsidRPr="00952A06">
              <w:rPr>
                <w:rFonts w:asciiTheme="minorHAnsi" w:hAnsiTheme="minorHAnsi" w:cstheme="minorHAnsi"/>
                <w:color w:val="000000" w:themeColor="text1"/>
                <w:sz w:val="24"/>
                <w:szCs w:val="24"/>
                <w:u w:val="single"/>
              </w:rPr>
              <w:t>Phone: +649</w:t>
            </w:r>
            <w:r w:rsidR="007B5CD5" w:rsidRPr="00952A06">
              <w:rPr>
                <w:rFonts w:asciiTheme="minorHAnsi" w:hAnsiTheme="minorHAnsi" w:cstheme="minorHAnsi"/>
                <w:color w:val="000000" w:themeColor="text1"/>
                <w:sz w:val="24"/>
                <w:szCs w:val="24"/>
                <w:u w:val="single"/>
                <w:lang w:val="en-NZ"/>
              </w:rPr>
              <w:t xml:space="preserve"> 373 7599</w:t>
            </w:r>
          </w:p>
          <w:p w14:paraId="23311228" w14:textId="77777777" w:rsidR="007B5CD5" w:rsidRPr="00952A06" w:rsidRDefault="007B5CD5" w:rsidP="00536D7D">
            <w:pPr>
              <w:spacing w:before="29"/>
              <w:rPr>
                <w:rFonts w:asciiTheme="minorHAnsi" w:hAnsiTheme="minorHAnsi" w:cstheme="minorHAnsi"/>
                <w:color w:val="000000" w:themeColor="text1"/>
                <w:sz w:val="24"/>
                <w:szCs w:val="24"/>
              </w:rPr>
            </w:pPr>
          </w:p>
          <w:p w14:paraId="2C924899" w14:textId="4D811378" w:rsidR="007B5CD5" w:rsidRPr="00952A06" w:rsidRDefault="0031566F" w:rsidP="00536D7D">
            <w:pPr>
              <w:pStyle w:val="TableParagraph"/>
              <w:spacing w:before="29"/>
              <w:ind w:left="0"/>
              <w:rPr>
                <w:rFonts w:asciiTheme="minorHAnsi" w:hAnsiTheme="minorHAnsi" w:cstheme="minorHAnsi"/>
                <w:color w:val="000000" w:themeColor="text1"/>
                <w:sz w:val="24"/>
                <w:szCs w:val="24"/>
              </w:rPr>
            </w:pPr>
            <w:r w:rsidRPr="00952A06">
              <w:rPr>
                <w:rFonts w:asciiTheme="minorHAnsi" w:hAnsiTheme="minorHAnsi" w:cstheme="minorHAnsi"/>
                <w:color w:val="000000" w:themeColor="text1"/>
                <w:sz w:val="24"/>
                <w:szCs w:val="24"/>
              </w:rPr>
              <w:t xml:space="preserve"> </w:t>
            </w:r>
            <w:r w:rsidR="007B5CD5" w:rsidRPr="00952A06">
              <w:rPr>
                <w:rFonts w:asciiTheme="minorHAnsi" w:hAnsiTheme="minorHAnsi" w:cstheme="minorHAnsi"/>
                <w:color w:val="000000" w:themeColor="text1"/>
                <w:sz w:val="24"/>
                <w:szCs w:val="24"/>
                <w:u w:val="single"/>
              </w:rPr>
              <w:t>Dr Rachelle Singleton</w:t>
            </w:r>
          </w:p>
          <w:p w14:paraId="02F7D4AD" w14:textId="400C87EB" w:rsidR="007B5CD5" w:rsidRPr="00952A06" w:rsidRDefault="0031566F" w:rsidP="00536D7D">
            <w:pPr>
              <w:pStyle w:val="TableParagraph"/>
              <w:spacing w:before="29"/>
              <w:ind w:left="0"/>
              <w:rPr>
                <w:rFonts w:asciiTheme="minorHAnsi" w:hAnsiTheme="minorHAnsi" w:cstheme="minorHAnsi"/>
                <w:sz w:val="24"/>
                <w:szCs w:val="24"/>
              </w:rPr>
            </w:pPr>
            <w:r w:rsidRPr="00952A06">
              <w:rPr>
                <w:rFonts w:asciiTheme="minorHAnsi" w:hAnsiTheme="minorHAnsi" w:cstheme="minorHAnsi"/>
                <w:sz w:val="24"/>
                <w:szCs w:val="24"/>
              </w:rPr>
              <w:t xml:space="preserve"> </w:t>
            </w:r>
            <w:hyperlink r:id="rId13" w:history="1">
              <w:r w:rsidRPr="00952A06">
                <w:rPr>
                  <w:rStyle w:val="Hyperlink"/>
                  <w:rFonts w:asciiTheme="minorHAnsi" w:hAnsiTheme="minorHAnsi" w:cstheme="minorHAnsi"/>
                  <w:sz w:val="24"/>
                  <w:szCs w:val="24"/>
                </w:rPr>
                <w:t>r.singleton@auckland.ac.nz</w:t>
              </w:r>
            </w:hyperlink>
          </w:p>
          <w:p w14:paraId="78A6A213" w14:textId="3BC70B21" w:rsidR="007B5CD5" w:rsidRPr="00952A06" w:rsidRDefault="0031566F" w:rsidP="00536D7D">
            <w:pPr>
              <w:pStyle w:val="TableParagraph"/>
              <w:spacing w:before="29"/>
              <w:ind w:left="0"/>
              <w:rPr>
                <w:rFonts w:asciiTheme="minorHAnsi" w:hAnsiTheme="minorHAnsi" w:cstheme="minorHAnsi"/>
                <w:color w:val="000000" w:themeColor="text1"/>
                <w:sz w:val="24"/>
                <w:szCs w:val="24"/>
                <w:u w:val="single"/>
                <w:lang w:val="en-NZ"/>
              </w:rPr>
            </w:pPr>
            <w:r w:rsidRPr="00952A06">
              <w:rPr>
                <w:rFonts w:asciiTheme="minorHAnsi" w:hAnsiTheme="minorHAnsi" w:cstheme="minorHAnsi"/>
                <w:color w:val="000000" w:themeColor="text1"/>
                <w:sz w:val="24"/>
                <w:szCs w:val="24"/>
              </w:rPr>
              <w:t xml:space="preserve"> </w:t>
            </w:r>
            <w:r w:rsidR="007B5CD5" w:rsidRPr="00952A06">
              <w:rPr>
                <w:rFonts w:asciiTheme="minorHAnsi" w:hAnsiTheme="minorHAnsi" w:cstheme="minorHAnsi"/>
                <w:color w:val="000000" w:themeColor="text1"/>
                <w:sz w:val="24"/>
                <w:szCs w:val="24"/>
                <w:u w:val="single"/>
              </w:rPr>
              <w:t xml:space="preserve">Phone: +649 </w:t>
            </w:r>
            <w:r w:rsidR="007B5CD5" w:rsidRPr="00952A06">
              <w:rPr>
                <w:rFonts w:asciiTheme="minorHAnsi" w:hAnsiTheme="minorHAnsi" w:cstheme="minorHAnsi"/>
                <w:color w:val="000000" w:themeColor="text1"/>
                <w:sz w:val="24"/>
                <w:szCs w:val="24"/>
                <w:u w:val="single"/>
                <w:lang w:val="en-NZ"/>
              </w:rPr>
              <w:t>09 373 7599</w:t>
            </w:r>
          </w:p>
          <w:p w14:paraId="2BA499B5" w14:textId="77777777" w:rsidR="007B5CD5" w:rsidRPr="00952A06" w:rsidRDefault="007B5CD5" w:rsidP="00536D7D">
            <w:pPr>
              <w:pStyle w:val="TableParagraph"/>
              <w:spacing w:before="29"/>
              <w:ind w:left="0"/>
              <w:rPr>
                <w:rFonts w:asciiTheme="minorHAnsi" w:hAnsiTheme="minorHAnsi" w:cstheme="minorHAnsi"/>
                <w:color w:val="000000" w:themeColor="text1"/>
                <w:sz w:val="24"/>
                <w:szCs w:val="24"/>
                <w:u w:val="single"/>
              </w:rPr>
            </w:pPr>
          </w:p>
          <w:p w14:paraId="64A98766" w14:textId="2BFEBE9F" w:rsidR="007B5CD5" w:rsidRPr="00952A06" w:rsidRDefault="00FA719F" w:rsidP="00536D7D">
            <w:pPr>
              <w:pStyle w:val="TableParagraph"/>
              <w:spacing w:before="29"/>
              <w:ind w:left="0"/>
              <w:rPr>
                <w:rFonts w:asciiTheme="minorHAnsi" w:hAnsiTheme="minorHAnsi" w:cstheme="minorHAnsi"/>
                <w:color w:val="000000" w:themeColor="text1"/>
                <w:sz w:val="24"/>
                <w:szCs w:val="24"/>
                <w:u w:val="single"/>
              </w:rPr>
            </w:pPr>
            <w:r w:rsidRPr="00952A06">
              <w:rPr>
                <w:rFonts w:asciiTheme="minorHAnsi" w:hAnsiTheme="minorHAnsi" w:cstheme="minorHAnsi"/>
                <w:color w:val="000000" w:themeColor="text1"/>
                <w:sz w:val="24"/>
                <w:szCs w:val="24"/>
              </w:rPr>
              <w:t xml:space="preserve"> </w:t>
            </w:r>
            <w:r w:rsidR="007B5CD5" w:rsidRPr="00952A06">
              <w:rPr>
                <w:rFonts w:asciiTheme="minorHAnsi" w:hAnsiTheme="minorHAnsi" w:cstheme="minorHAnsi"/>
                <w:color w:val="000000" w:themeColor="text1"/>
                <w:sz w:val="24"/>
                <w:szCs w:val="24"/>
                <w:u w:val="single"/>
              </w:rPr>
              <w:t>Dr Amanda Charlton</w:t>
            </w:r>
          </w:p>
          <w:p w14:paraId="56BC3B4E" w14:textId="7A1BAE14" w:rsidR="007B5CD5" w:rsidRPr="00952A06" w:rsidRDefault="00FA719F" w:rsidP="00536D7D">
            <w:pPr>
              <w:pStyle w:val="TableParagraph"/>
              <w:spacing w:before="29"/>
              <w:ind w:left="0"/>
              <w:rPr>
                <w:rFonts w:asciiTheme="minorHAnsi" w:hAnsiTheme="minorHAnsi" w:cstheme="minorHAnsi"/>
                <w:color w:val="000000" w:themeColor="text1"/>
                <w:sz w:val="24"/>
                <w:szCs w:val="24"/>
              </w:rPr>
            </w:pPr>
            <w:r w:rsidRPr="00952A06">
              <w:rPr>
                <w:rFonts w:asciiTheme="minorHAnsi" w:hAnsiTheme="minorHAnsi" w:cstheme="minorHAnsi"/>
                <w:sz w:val="24"/>
                <w:szCs w:val="24"/>
              </w:rPr>
              <w:t xml:space="preserve"> </w:t>
            </w:r>
            <w:hyperlink r:id="rId14" w:history="1">
              <w:r w:rsidRPr="00952A06">
                <w:rPr>
                  <w:rStyle w:val="Hyperlink"/>
                  <w:rFonts w:asciiTheme="minorHAnsi" w:hAnsiTheme="minorHAnsi" w:cstheme="minorHAnsi"/>
                  <w:sz w:val="24"/>
                  <w:szCs w:val="24"/>
                </w:rPr>
                <w:t>ACharlton@adhb.govt.nz</w:t>
              </w:r>
            </w:hyperlink>
          </w:p>
          <w:p w14:paraId="0E3C04B8" w14:textId="12F21D92" w:rsidR="007B5CD5" w:rsidRPr="00952A06" w:rsidRDefault="00FA719F" w:rsidP="00536D7D">
            <w:pPr>
              <w:pStyle w:val="TableParagraph"/>
              <w:spacing w:before="29"/>
              <w:ind w:left="0"/>
              <w:rPr>
                <w:rFonts w:asciiTheme="minorHAnsi" w:hAnsiTheme="minorHAnsi" w:cstheme="minorHAnsi"/>
                <w:color w:val="000000" w:themeColor="text1"/>
                <w:sz w:val="24"/>
                <w:szCs w:val="24"/>
                <w:u w:val="single"/>
                <w:lang w:val="en-NZ"/>
              </w:rPr>
            </w:pPr>
            <w:r w:rsidRPr="00952A06">
              <w:rPr>
                <w:rFonts w:asciiTheme="minorHAnsi" w:hAnsiTheme="minorHAnsi" w:cstheme="minorHAnsi"/>
                <w:color w:val="000000" w:themeColor="text1"/>
                <w:sz w:val="24"/>
                <w:szCs w:val="24"/>
                <w:u w:val="single"/>
              </w:rPr>
              <w:t xml:space="preserve"> </w:t>
            </w:r>
            <w:r w:rsidR="007B5CD5" w:rsidRPr="00952A06">
              <w:rPr>
                <w:rFonts w:asciiTheme="minorHAnsi" w:hAnsiTheme="minorHAnsi" w:cstheme="minorHAnsi"/>
                <w:color w:val="000000" w:themeColor="text1"/>
                <w:sz w:val="24"/>
                <w:szCs w:val="24"/>
                <w:u w:val="single"/>
              </w:rPr>
              <w:t xml:space="preserve">Phone: +649 </w:t>
            </w:r>
            <w:r w:rsidR="007B5CD5" w:rsidRPr="00952A06">
              <w:rPr>
                <w:rFonts w:asciiTheme="minorHAnsi" w:hAnsiTheme="minorHAnsi" w:cstheme="minorHAnsi"/>
                <w:color w:val="000000" w:themeColor="text1"/>
                <w:sz w:val="24"/>
                <w:szCs w:val="24"/>
                <w:u w:val="single"/>
                <w:lang w:val="en-NZ"/>
              </w:rPr>
              <w:t>09 373 7599</w:t>
            </w:r>
          </w:p>
        </w:tc>
        <w:tc>
          <w:tcPr>
            <w:tcW w:w="4961" w:type="dxa"/>
          </w:tcPr>
          <w:p w14:paraId="2F8DB11B" w14:textId="5E02B2C6" w:rsidR="007B5CD5" w:rsidRPr="00952A06" w:rsidRDefault="0031566F" w:rsidP="00536D7D">
            <w:pPr>
              <w:spacing w:line="242" w:lineRule="auto"/>
              <w:rPr>
                <w:rFonts w:asciiTheme="minorHAnsi" w:hAnsiTheme="minorHAnsi" w:cstheme="minorHAnsi"/>
                <w:sz w:val="24"/>
                <w:szCs w:val="24"/>
              </w:rPr>
            </w:pPr>
            <w:r w:rsidRPr="00952A06">
              <w:rPr>
                <w:rFonts w:asciiTheme="minorHAnsi" w:hAnsiTheme="minorHAnsi" w:cstheme="minorHAnsi"/>
                <w:sz w:val="24"/>
                <w:szCs w:val="24"/>
              </w:rPr>
              <w:t xml:space="preserve"> </w:t>
            </w:r>
            <w:r w:rsidR="007B5CD5" w:rsidRPr="00952A06">
              <w:rPr>
                <w:rFonts w:asciiTheme="minorHAnsi" w:hAnsiTheme="minorHAnsi" w:cstheme="minorHAnsi"/>
                <w:sz w:val="24"/>
                <w:szCs w:val="24"/>
              </w:rPr>
              <w:t>Dr John Egan</w:t>
            </w:r>
          </w:p>
          <w:p w14:paraId="0CE9F337" w14:textId="6B86446A" w:rsidR="000E2424" w:rsidRPr="00952A06" w:rsidRDefault="0031566F" w:rsidP="00536D7D">
            <w:pPr>
              <w:spacing w:line="193" w:lineRule="exact"/>
              <w:rPr>
                <w:rFonts w:asciiTheme="minorHAnsi" w:hAnsiTheme="minorHAnsi" w:cstheme="minorHAnsi"/>
                <w:sz w:val="24"/>
                <w:szCs w:val="24"/>
              </w:rPr>
            </w:pPr>
            <w:r w:rsidRPr="00952A06">
              <w:rPr>
                <w:rFonts w:asciiTheme="minorHAnsi" w:hAnsiTheme="minorHAnsi" w:cstheme="minorHAnsi"/>
                <w:sz w:val="24"/>
                <w:szCs w:val="24"/>
              </w:rPr>
              <w:t xml:space="preserve"> </w:t>
            </w:r>
            <w:hyperlink r:id="rId15" w:history="1">
              <w:r w:rsidRPr="00952A06">
                <w:rPr>
                  <w:rStyle w:val="Hyperlink"/>
                  <w:rFonts w:asciiTheme="minorHAnsi" w:hAnsiTheme="minorHAnsi" w:cstheme="minorHAnsi"/>
                  <w:sz w:val="24"/>
                  <w:szCs w:val="24"/>
                </w:rPr>
                <w:t>j.egan@auckland.ac.nz</w:t>
              </w:r>
            </w:hyperlink>
          </w:p>
          <w:p w14:paraId="2A74BE42" w14:textId="77777777" w:rsidR="007E2839" w:rsidRPr="00952A06" w:rsidRDefault="007E2839" w:rsidP="00536D7D">
            <w:pPr>
              <w:spacing w:line="193" w:lineRule="exact"/>
              <w:rPr>
                <w:rFonts w:asciiTheme="minorHAnsi" w:hAnsiTheme="minorHAnsi" w:cstheme="minorHAnsi"/>
                <w:sz w:val="24"/>
                <w:szCs w:val="24"/>
              </w:rPr>
            </w:pPr>
          </w:p>
          <w:p w14:paraId="6CF8EF54" w14:textId="18FB7AFD" w:rsidR="007B5CD5" w:rsidRPr="00952A06" w:rsidRDefault="0031566F" w:rsidP="00536D7D">
            <w:pPr>
              <w:spacing w:line="193" w:lineRule="exact"/>
              <w:rPr>
                <w:rFonts w:asciiTheme="minorHAnsi" w:hAnsiTheme="minorHAnsi" w:cstheme="minorHAnsi"/>
                <w:sz w:val="24"/>
                <w:szCs w:val="24"/>
              </w:rPr>
            </w:pPr>
            <w:r w:rsidRPr="00952A06">
              <w:rPr>
                <w:rFonts w:asciiTheme="minorHAnsi" w:hAnsiTheme="minorHAnsi" w:cstheme="minorHAnsi"/>
                <w:sz w:val="24"/>
                <w:szCs w:val="24"/>
              </w:rPr>
              <w:t xml:space="preserve"> </w:t>
            </w:r>
            <w:r w:rsidR="00432363" w:rsidRPr="00952A06">
              <w:rPr>
                <w:rFonts w:asciiTheme="minorHAnsi" w:hAnsiTheme="minorHAnsi" w:cstheme="minorHAnsi"/>
                <w:sz w:val="24"/>
                <w:szCs w:val="24"/>
              </w:rPr>
              <w:t>Associate Dean Learning and Teaching</w:t>
            </w:r>
            <w:r w:rsidR="007B5CD5" w:rsidRPr="00952A06">
              <w:rPr>
                <w:rFonts w:asciiTheme="minorHAnsi" w:hAnsiTheme="minorHAnsi" w:cstheme="minorHAnsi"/>
                <w:sz w:val="24"/>
                <w:szCs w:val="24"/>
              </w:rPr>
              <w:t xml:space="preserve"> </w:t>
            </w:r>
          </w:p>
          <w:p w14:paraId="630182AC" w14:textId="02AA05B8" w:rsidR="0085156E" w:rsidRPr="00952A06" w:rsidRDefault="0031566F" w:rsidP="00536D7D">
            <w:pPr>
              <w:pStyle w:val="NoSpacing"/>
              <w:rPr>
                <w:rFonts w:asciiTheme="minorHAnsi" w:hAnsiTheme="minorHAnsi" w:cstheme="minorHAnsi"/>
                <w:sz w:val="24"/>
                <w:szCs w:val="24"/>
                <w:lang w:val="en-NZ"/>
              </w:rPr>
            </w:pPr>
            <w:r w:rsidRPr="00952A06">
              <w:rPr>
                <w:rFonts w:asciiTheme="minorHAnsi" w:hAnsiTheme="minorHAnsi" w:cstheme="minorHAnsi"/>
                <w:sz w:val="24"/>
                <w:szCs w:val="24"/>
                <w:lang w:val="en-NZ"/>
              </w:rPr>
              <w:t xml:space="preserve"> </w:t>
            </w:r>
            <w:r w:rsidR="0085156E" w:rsidRPr="00952A06">
              <w:rPr>
                <w:rFonts w:asciiTheme="minorHAnsi" w:hAnsiTheme="minorHAnsi" w:cstheme="minorHAnsi"/>
                <w:sz w:val="24"/>
                <w:szCs w:val="24"/>
                <w:lang w:val="en-NZ"/>
              </w:rPr>
              <w:t xml:space="preserve">Faculty of Medical and Health Sciences </w:t>
            </w:r>
          </w:p>
          <w:p w14:paraId="3AD3FECB" w14:textId="4FAA1419" w:rsidR="007B5CD5" w:rsidRPr="00952A06" w:rsidRDefault="0031566F" w:rsidP="00D47F9B">
            <w:pPr>
              <w:pStyle w:val="NoSpacing"/>
              <w:rPr>
                <w:rFonts w:asciiTheme="minorHAnsi" w:hAnsiTheme="minorHAnsi" w:cstheme="minorHAnsi"/>
                <w:sz w:val="24"/>
                <w:szCs w:val="24"/>
                <w:lang w:val="en-NZ"/>
              </w:rPr>
            </w:pPr>
            <w:r w:rsidRPr="00952A06">
              <w:rPr>
                <w:rFonts w:asciiTheme="minorHAnsi" w:hAnsiTheme="minorHAnsi" w:cstheme="minorHAnsi"/>
                <w:sz w:val="24"/>
                <w:szCs w:val="24"/>
                <w:lang w:val="en-NZ"/>
              </w:rPr>
              <w:t xml:space="preserve"> </w:t>
            </w:r>
            <w:r w:rsidR="0085156E" w:rsidRPr="00952A06">
              <w:rPr>
                <w:rFonts w:asciiTheme="minorHAnsi" w:hAnsiTheme="minorHAnsi" w:cstheme="minorHAnsi"/>
                <w:sz w:val="24"/>
                <w:szCs w:val="24"/>
                <w:lang w:val="en-NZ"/>
              </w:rPr>
              <w:t xml:space="preserve">The University of Auckland </w:t>
            </w:r>
          </w:p>
        </w:tc>
      </w:tr>
    </w:tbl>
    <w:p w14:paraId="0EF7A42E" w14:textId="77777777" w:rsidR="00EC5307" w:rsidRPr="00952A06" w:rsidRDefault="00EC5307" w:rsidP="005E5B9C">
      <w:pPr>
        <w:ind w:right="180"/>
        <w:rPr>
          <w:rFonts w:asciiTheme="minorHAnsi" w:hAnsiTheme="minorHAnsi" w:cstheme="minorHAnsi"/>
          <w:sz w:val="24"/>
          <w:szCs w:val="24"/>
        </w:rPr>
      </w:pPr>
    </w:p>
    <w:p w14:paraId="6AF6B1FE" w14:textId="42714883" w:rsidR="007B17AD" w:rsidRPr="00952A06" w:rsidRDefault="00D514A3" w:rsidP="005E5B9C">
      <w:pPr>
        <w:ind w:right="180"/>
        <w:rPr>
          <w:rFonts w:asciiTheme="minorHAnsi" w:hAnsiTheme="minorHAnsi" w:cstheme="minorHAnsi"/>
          <w:sz w:val="24"/>
          <w:szCs w:val="24"/>
        </w:rPr>
      </w:pPr>
      <w:r w:rsidRPr="00952A06">
        <w:rPr>
          <w:rFonts w:asciiTheme="minorHAnsi" w:hAnsiTheme="minorHAnsi" w:cstheme="minorHAnsi"/>
          <w:sz w:val="24"/>
          <w:szCs w:val="24"/>
        </w:rPr>
        <w:t>If you experience any distress or concerns from participating in any component of this study, please contact:</w:t>
      </w:r>
    </w:p>
    <w:p w14:paraId="33CD5DB3" w14:textId="4F2F770B" w:rsidR="00D514A3" w:rsidRPr="00952A06" w:rsidRDefault="00D514A3" w:rsidP="005E5B9C">
      <w:pPr>
        <w:ind w:right="180"/>
        <w:rPr>
          <w:rFonts w:asciiTheme="minorHAnsi" w:hAnsiTheme="minorHAnsi" w:cstheme="minorHAnsi"/>
          <w:sz w:val="24"/>
          <w:szCs w:val="24"/>
        </w:rPr>
      </w:pPr>
      <w:r w:rsidRPr="00952A06">
        <w:rPr>
          <w:rFonts w:asciiTheme="minorHAnsi" w:hAnsiTheme="minorHAnsi" w:cstheme="minorHAnsi"/>
          <w:sz w:val="24"/>
          <w:szCs w:val="24"/>
        </w:rPr>
        <w:br/>
      </w:r>
      <w:r w:rsidR="00D80C3C" w:rsidRPr="00952A06">
        <w:rPr>
          <w:rFonts w:asciiTheme="minorHAnsi" w:hAnsiTheme="minorHAnsi" w:cstheme="minorHAnsi"/>
          <w:b/>
          <w:bCs/>
          <w:sz w:val="24"/>
          <w:szCs w:val="24"/>
        </w:rPr>
        <w:t xml:space="preserve">For </w:t>
      </w:r>
      <w:r w:rsidR="00831E09" w:rsidRPr="00952A06">
        <w:rPr>
          <w:rFonts w:asciiTheme="minorHAnsi" w:hAnsiTheme="minorHAnsi" w:cstheme="minorHAnsi"/>
          <w:b/>
          <w:bCs/>
          <w:sz w:val="24"/>
          <w:szCs w:val="24"/>
        </w:rPr>
        <w:t>student</w:t>
      </w:r>
      <w:r w:rsidR="00D80C3C" w:rsidRPr="00952A06">
        <w:rPr>
          <w:rFonts w:asciiTheme="minorHAnsi" w:hAnsiTheme="minorHAnsi" w:cstheme="minorHAnsi"/>
          <w:b/>
          <w:bCs/>
          <w:sz w:val="24"/>
          <w:szCs w:val="24"/>
        </w:rPr>
        <w:t>s</w:t>
      </w:r>
      <w:r w:rsidR="00831E09" w:rsidRPr="00952A06">
        <w:rPr>
          <w:rFonts w:asciiTheme="minorHAnsi" w:hAnsiTheme="minorHAnsi" w:cstheme="minorHAnsi"/>
          <w:b/>
          <w:bCs/>
          <w:sz w:val="24"/>
          <w:szCs w:val="24"/>
        </w:rPr>
        <w:t>:</w:t>
      </w:r>
      <w:r w:rsidR="00831E09" w:rsidRPr="00952A06">
        <w:rPr>
          <w:rFonts w:asciiTheme="minorHAnsi" w:hAnsiTheme="minorHAnsi" w:cstheme="minorHAnsi"/>
          <w:sz w:val="24"/>
          <w:szCs w:val="24"/>
        </w:rPr>
        <w:t xml:space="preserve"> </w:t>
      </w:r>
      <w:r w:rsidRPr="00952A06">
        <w:rPr>
          <w:rFonts w:asciiTheme="minorHAnsi" w:hAnsiTheme="minorHAnsi" w:cstheme="minorHAnsi"/>
          <w:sz w:val="24"/>
          <w:szCs w:val="24"/>
        </w:rPr>
        <w:t>University’s Health and Counselling Service: </w:t>
      </w:r>
      <w:hyperlink r:id="rId16" w:tooltip="https://www.auckland.ac.nz/en/students/student-support/personal-support/student-health-counselling/contact-university-health-counselling-service.html" w:history="1">
        <w:r w:rsidRPr="00952A06">
          <w:rPr>
            <w:rStyle w:val="Hyperlink"/>
            <w:rFonts w:asciiTheme="minorHAnsi" w:hAnsiTheme="minorHAnsi" w:cstheme="minorHAnsi"/>
            <w:sz w:val="24"/>
            <w:szCs w:val="24"/>
          </w:rPr>
          <w:t>https://www.auckland.ac.nz/en/students/student-support/personal-support/student-health-counselling/contact-university-health-counselling-service.html</w:t>
        </w:r>
      </w:hyperlink>
      <w:r w:rsidRPr="00952A06">
        <w:rPr>
          <w:rFonts w:asciiTheme="minorHAnsi" w:hAnsiTheme="minorHAnsi" w:cstheme="minorHAnsi"/>
          <w:sz w:val="24"/>
          <w:szCs w:val="24"/>
        </w:rPr>
        <w:t> /</w:t>
      </w:r>
      <w:r w:rsidRPr="00952A06">
        <w:rPr>
          <w:rFonts w:asciiTheme="minorHAnsi" w:hAnsiTheme="minorHAnsi" w:cstheme="minorHAnsi"/>
          <w:sz w:val="24"/>
          <w:szCs w:val="24"/>
        </w:rPr>
        <w:br/>
        <w:t>Ph. 0800 698 427 - 0800 MY UHCS</w:t>
      </w:r>
      <w:r w:rsidRPr="00952A06">
        <w:rPr>
          <w:rFonts w:asciiTheme="minorHAnsi" w:hAnsiTheme="minorHAnsi" w:cstheme="minorHAnsi"/>
          <w:sz w:val="24"/>
          <w:szCs w:val="24"/>
        </w:rPr>
        <w:br/>
        <w:t xml:space="preserve">Email. </w:t>
      </w:r>
      <w:hyperlink r:id="rId17" w:history="1">
        <w:r w:rsidR="00D80C3C" w:rsidRPr="00952A06">
          <w:rPr>
            <w:rStyle w:val="Hyperlink"/>
            <w:rFonts w:asciiTheme="minorHAnsi" w:hAnsiTheme="minorHAnsi" w:cstheme="minorHAnsi"/>
            <w:sz w:val="24"/>
            <w:szCs w:val="24"/>
          </w:rPr>
          <w:t>uhsinfo@auckland.ac.nz</w:t>
        </w:r>
      </w:hyperlink>
    </w:p>
    <w:p w14:paraId="447DB225" w14:textId="77777777" w:rsidR="00D80C3C" w:rsidRPr="00952A06" w:rsidRDefault="00D80C3C" w:rsidP="00952A06">
      <w:pPr>
        <w:ind w:right="180"/>
        <w:rPr>
          <w:rFonts w:asciiTheme="minorHAnsi" w:hAnsiTheme="minorHAnsi" w:cstheme="minorHAnsi"/>
          <w:sz w:val="24"/>
          <w:szCs w:val="24"/>
        </w:rPr>
      </w:pPr>
    </w:p>
    <w:p w14:paraId="05F5DAA1" w14:textId="4D97C6B6" w:rsidR="00D514A3" w:rsidRPr="00952A06" w:rsidRDefault="00D80C3C" w:rsidP="00952A06">
      <w:pPr>
        <w:ind w:right="180"/>
        <w:rPr>
          <w:rFonts w:asciiTheme="minorHAnsi" w:hAnsiTheme="minorHAnsi" w:cstheme="minorHAnsi"/>
          <w:sz w:val="24"/>
          <w:szCs w:val="24"/>
        </w:rPr>
      </w:pPr>
      <w:r w:rsidRPr="00952A06">
        <w:rPr>
          <w:rFonts w:asciiTheme="minorHAnsi" w:hAnsiTheme="minorHAnsi" w:cstheme="minorHAnsi"/>
          <w:b/>
          <w:bCs/>
          <w:sz w:val="24"/>
          <w:szCs w:val="24"/>
        </w:rPr>
        <w:t xml:space="preserve">For </w:t>
      </w:r>
      <w:r w:rsidR="001C6699" w:rsidRPr="00952A06">
        <w:rPr>
          <w:rFonts w:asciiTheme="minorHAnsi" w:hAnsiTheme="minorHAnsi" w:cstheme="minorHAnsi"/>
          <w:b/>
          <w:bCs/>
          <w:sz w:val="24"/>
          <w:szCs w:val="24"/>
        </w:rPr>
        <w:t>University</w:t>
      </w:r>
      <w:r w:rsidR="00831E09" w:rsidRPr="00952A06">
        <w:rPr>
          <w:rFonts w:asciiTheme="minorHAnsi" w:hAnsiTheme="minorHAnsi" w:cstheme="minorHAnsi"/>
          <w:b/>
          <w:bCs/>
          <w:sz w:val="24"/>
          <w:szCs w:val="24"/>
        </w:rPr>
        <w:t xml:space="preserve"> staff:</w:t>
      </w:r>
      <w:r w:rsidR="005E5B9C" w:rsidRPr="00952A06">
        <w:rPr>
          <w:rFonts w:asciiTheme="minorHAnsi" w:hAnsiTheme="minorHAnsi" w:cstheme="minorHAnsi"/>
          <w:sz w:val="24"/>
          <w:szCs w:val="24"/>
        </w:rPr>
        <w:br/>
        <w:t>EAP Services</w:t>
      </w:r>
      <w:r w:rsidR="00AB0B7C">
        <w:rPr>
          <w:rFonts w:asciiTheme="minorHAnsi" w:hAnsiTheme="minorHAnsi" w:cstheme="minorHAnsi"/>
          <w:sz w:val="24"/>
          <w:szCs w:val="24"/>
        </w:rPr>
        <w:t xml:space="preserve">, </w:t>
      </w:r>
      <w:r w:rsidR="005E5B9C" w:rsidRPr="00952A06">
        <w:rPr>
          <w:rFonts w:asciiTheme="minorHAnsi" w:hAnsiTheme="minorHAnsi" w:cstheme="minorHAnsi"/>
          <w:sz w:val="24"/>
          <w:szCs w:val="24"/>
        </w:rPr>
        <w:t>Phone: 0800 327 669</w:t>
      </w:r>
      <w:r w:rsidR="00AB0B7C">
        <w:rPr>
          <w:rFonts w:asciiTheme="minorHAnsi" w:hAnsiTheme="minorHAnsi" w:cstheme="minorHAnsi"/>
          <w:sz w:val="24"/>
          <w:szCs w:val="24"/>
        </w:rPr>
        <w:t xml:space="preserve"> </w:t>
      </w:r>
      <w:r w:rsidR="00C62F19">
        <w:rPr>
          <w:rFonts w:asciiTheme="minorHAnsi" w:hAnsiTheme="minorHAnsi" w:cstheme="minorHAnsi"/>
          <w:sz w:val="24"/>
          <w:szCs w:val="24"/>
        </w:rPr>
        <w:t>w</w:t>
      </w:r>
      <w:r w:rsidR="005E5B9C" w:rsidRPr="00952A06">
        <w:rPr>
          <w:rFonts w:asciiTheme="minorHAnsi" w:hAnsiTheme="minorHAnsi" w:cstheme="minorHAnsi"/>
          <w:sz w:val="24"/>
          <w:szCs w:val="24"/>
        </w:rPr>
        <w:t>ebsite: </w:t>
      </w:r>
      <w:hyperlink r:id="rId18" w:tooltip="https://www.eapservices.co.nz/" w:history="1">
        <w:r w:rsidR="005E5B9C" w:rsidRPr="00952A06">
          <w:rPr>
            <w:rStyle w:val="Hyperlink"/>
            <w:rFonts w:asciiTheme="minorHAnsi" w:hAnsiTheme="minorHAnsi" w:cstheme="minorHAnsi"/>
            <w:sz w:val="24"/>
            <w:szCs w:val="24"/>
          </w:rPr>
          <w:t>EAP Services</w:t>
        </w:r>
      </w:hyperlink>
    </w:p>
    <w:p w14:paraId="006A5E8B" w14:textId="77777777" w:rsidR="00D80C3C" w:rsidRPr="00952A06" w:rsidRDefault="00D80C3C" w:rsidP="005E5B9C">
      <w:pPr>
        <w:ind w:right="180"/>
        <w:rPr>
          <w:rFonts w:asciiTheme="minorHAnsi" w:hAnsiTheme="minorHAnsi" w:cstheme="minorHAnsi"/>
          <w:sz w:val="24"/>
          <w:szCs w:val="24"/>
        </w:rPr>
      </w:pPr>
    </w:p>
    <w:p w14:paraId="7836D886" w14:textId="28500C8D" w:rsidR="001E1997" w:rsidRPr="00952A06" w:rsidRDefault="009427EA">
      <w:pPr>
        <w:ind w:right="180"/>
        <w:rPr>
          <w:rFonts w:asciiTheme="minorHAnsi" w:hAnsiTheme="minorHAnsi" w:cstheme="minorHAnsi"/>
          <w:sz w:val="24"/>
          <w:szCs w:val="24"/>
        </w:rPr>
      </w:pPr>
      <w:r w:rsidRPr="00952A06">
        <w:rPr>
          <w:rFonts w:asciiTheme="minorHAnsi" w:hAnsiTheme="minorHAnsi" w:cstheme="minorHAnsi"/>
          <w:b/>
          <w:bCs/>
          <w:sz w:val="24"/>
          <w:szCs w:val="24"/>
        </w:rPr>
        <w:t>Waitemata</w:t>
      </w:r>
      <w:r w:rsidR="00D80C3C" w:rsidRPr="00952A06">
        <w:rPr>
          <w:rFonts w:asciiTheme="minorHAnsi" w:hAnsiTheme="minorHAnsi" w:cstheme="minorHAnsi"/>
          <w:b/>
          <w:bCs/>
          <w:sz w:val="24"/>
          <w:szCs w:val="24"/>
        </w:rPr>
        <w:t xml:space="preserve"> clinical staff:</w:t>
      </w:r>
      <w:r w:rsidRPr="00952A06">
        <w:rPr>
          <w:rFonts w:asciiTheme="minorHAnsi" w:hAnsiTheme="minorHAnsi" w:cstheme="minorHAnsi"/>
          <w:sz w:val="24"/>
          <w:szCs w:val="24"/>
        </w:rPr>
        <w:t> </w:t>
      </w:r>
      <w:r w:rsidR="000E7158" w:rsidRPr="00952A06">
        <w:rPr>
          <w:rFonts w:asciiTheme="minorHAnsi" w:hAnsiTheme="minorHAnsi" w:cstheme="minorHAnsi"/>
          <w:sz w:val="24"/>
          <w:szCs w:val="24"/>
        </w:rPr>
        <w:t>Employee Assistance Program (EAP) services by contacting </w:t>
      </w:r>
      <w:hyperlink r:id="rId19" w:history="1">
        <w:r w:rsidR="000E7158" w:rsidRPr="00952A06">
          <w:rPr>
            <w:rStyle w:val="Hyperlink"/>
            <w:rFonts w:asciiTheme="minorHAnsi" w:hAnsiTheme="minorHAnsi" w:cstheme="minorHAnsi"/>
            <w:color w:val="000000" w:themeColor="text1"/>
            <w:sz w:val="24"/>
            <w:szCs w:val="24"/>
            <w:u w:val="none"/>
          </w:rPr>
          <w:t>EAP Services</w:t>
        </w:r>
      </w:hyperlink>
      <w:r w:rsidR="000E7158" w:rsidRPr="00952A06">
        <w:rPr>
          <w:rFonts w:asciiTheme="minorHAnsi" w:hAnsiTheme="minorHAnsi" w:cstheme="minorHAnsi"/>
          <w:color w:val="000000" w:themeColor="text1"/>
          <w:sz w:val="24"/>
          <w:szCs w:val="24"/>
        </w:rPr>
        <w:t> </w:t>
      </w:r>
      <w:r w:rsidR="000E7158" w:rsidRPr="00952A06">
        <w:rPr>
          <w:rFonts w:asciiTheme="minorHAnsi" w:hAnsiTheme="minorHAnsi" w:cstheme="minorHAnsi"/>
          <w:sz w:val="24"/>
          <w:szCs w:val="24"/>
        </w:rPr>
        <w:t>at 0800 327 669 or visiting their</w:t>
      </w:r>
      <w:r w:rsidR="00E338B1" w:rsidRPr="00952A06">
        <w:rPr>
          <w:rFonts w:asciiTheme="minorHAnsi" w:hAnsiTheme="minorHAnsi" w:cstheme="minorHAnsi"/>
          <w:sz w:val="24"/>
          <w:szCs w:val="24"/>
        </w:rPr>
        <w:t xml:space="preserve"> </w:t>
      </w:r>
      <w:r w:rsidR="000E7158" w:rsidRPr="00952A06">
        <w:rPr>
          <w:rFonts w:asciiTheme="minorHAnsi" w:hAnsiTheme="minorHAnsi" w:cstheme="minorHAnsi"/>
          <w:sz w:val="24"/>
          <w:szCs w:val="24"/>
        </w:rPr>
        <w:t>website, </w:t>
      </w:r>
      <w:hyperlink r:id="rId20" w:history="1">
        <w:r w:rsidR="000E7158" w:rsidRPr="00952A06">
          <w:rPr>
            <w:rStyle w:val="Hyperlink"/>
            <w:rFonts w:asciiTheme="minorHAnsi" w:hAnsiTheme="minorHAnsi" w:cstheme="minorHAnsi"/>
            <w:sz w:val="24"/>
            <w:szCs w:val="24"/>
          </w:rPr>
          <w:t>eapservices.co.nz</w:t>
        </w:r>
      </w:hyperlink>
      <w:r w:rsidR="000E7158" w:rsidRPr="00952A06">
        <w:rPr>
          <w:rFonts w:asciiTheme="minorHAnsi" w:hAnsiTheme="minorHAnsi" w:cstheme="minorHAnsi"/>
          <w:sz w:val="24"/>
          <w:szCs w:val="24"/>
        </w:rPr>
        <w:t>.</w:t>
      </w:r>
    </w:p>
    <w:p w14:paraId="285D8034" w14:textId="77777777" w:rsidR="00E338B1" w:rsidRPr="00952A06" w:rsidRDefault="00E338B1" w:rsidP="00952A06">
      <w:pPr>
        <w:ind w:right="180"/>
        <w:rPr>
          <w:rFonts w:asciiTheme="minorHAnsi" w:hAnsiTheme="minorHAnsi" w:cstheme="minorHAnsi"/>
          <w:sz w:val="24"/>
          <w:szCs w:val="24"/>
        </w:rPr>
      </w:pPr>
    </w:p>
    <w:p w14:paraId="6F43DE3B" w14:textId="50B9B048" w:rsidR="001E1997" w:rsidRPr="00952A06" w:rsidRDefault="00D80C3C" w:rsidP="00AB0B7C">
      <w:pPr>
        <w:ind w:right="180"/>
        <w:rPr>
          <w:rFonts w:asciiTheme="minorHAnsi" w:hAnsiTheme="minorHAnsi" w:cstheme="minorHAnsi"/>
          <w:sz w:val="24"/>
          <w:szCs w:val="24"/>
        </w:rPr>
      </w:pPr>
      <w:r w:rsidRPr="00952A06">
        <w:rPr>
          <w:rFonts w:asciiTheme="minorHAnsi" w:hAnsiTheme="minorHAnsi" w:cstheme="minorHAnsi"/>
          <w:b/>
          <w:bCs/>
          <w:sz w:val="24"/>
          <w:szCs w:val="24"/>
        </w:rPr>
        <w:t>Auckland hospital clinical staff:</w:t>
      </w:r>
      <w:r w:rsidRPr="00952A06">
        <w:rPr>
          <w:rFonts w:asciiTheme="minorHAnsi" w:hAnsiTheme="minorHAnsi" w:cstheme="minorHAnsi"/>
          <w:sz w:val="24"/>
          <w:szCs w:val="24"/>
        </w:rPr>
        <w:t xml:space="preserve"> </w:t>
      </w:r>
      <w:r w:rsidR="001E1997" w:rsidRPr="00952A06">
        <w:rPr>
          <w:rFonts w:asciiTheme="minorHAnsi" w:hAnsiTheme="minorHAnsi" w:cstheme="minorHAnsi"/>
          <w:sz w:val="24"/>
          <w:szCs w:val="24"/>
        </w:rPr>
        <w:t>Southern Cross Wellness</w:t>
      </w:r>
      <w:r w:rsidR="001E1997" w:rsidRPr="00952A06">
        <w:rPr>
          <w:rFonts w:asciiTheme="minorHAnsi" w:hAnsiTheme="minorHAnsi" w:cstheme="minorHAnsi"/>
          <w:b/>
          <w:bCs/>
          <w:sz w:val="24"/>
          <w:szCs w:val="24"/>
        </w:rPr>
        <w:br/>
      </w:r>
      <w:r w:rsidR="001E1997" w:rsidRPr="00952A06">
        <w:rPr>
          <w:rFonts w:asciiTheme="minorHAnsi" w:hAnsiTheme="minorHAnsi" w:cstheme="minorHAnsi"/>
          <w:sz w:val="24"/>
          <w:szCs w:val="24"/>
        </w:rPr>
        <w:t>Ph: 0800 SELF HELP (0800 735 343)</w:t>
      </w:r>
      <w:r w:rsidR="00AB0B7C">
        <w:rPr>
          <w:rFonts w:asciiTheme="minorHAnsi" w:hAnsiTheme="minorHAnsi" w:cstheme="minorHAnsi"/>
          <w:sz w:val="24"/>
          <w:szCs w:val="24"/>
        </w:rPr>
        <w:t xml:space="preserve"> or b</w:t>
      </w:r>
      <w:r w:rsidR="001E1997" w:rsidRPr="00952A06">
        <w:rPr>
          <w:rFonts w:asciiTheme="minorHAnsi" w:hAnsiTheme="minorHAnsi" w:cstheme="minorHAnsi"/>
          <w:sz w:val="24"/>
          <w:szCs w:val="24"/>
        </w:rPr>
        <w:t>ook appointment</w:t>
      </w:r>
      <w:r w:rsidR="00AB0B7C">
        <w:rPr>
          <w:rFonts w:asciiTheme="minorHAnsi" w:hAnsiTheme="minorHAnsi" w:cstheme="minorHAnsi"/>
          <w:sz w:val="24"/>
          <w:szCs w:val="24"/>
        </w:rPr>
        <w:t xml:space="preserve"> </w:t>
      </w:r>
      <w:r w:rsidR="001E1997" w:rsidRPr="00952A06">
        <w:rPr>
          <w:rFonts w:asciiTheme="minorHAnsi" w:hAnsiTheme="minorHAnsi" w:cstheme="minorHAnsi"/>
          <w:sz w:val="24"/>
          <w:szCs w:val="24"/>
        </w:rPr>
        <w:t>online: </w:t>
      </w:r>
      <w:hyperlink r:id="rId21" w:tooltip="http://www.raisementalhealth.co.nz/" w:history="1">
        <w:r w:rsidR="001E1997" w:rsidRPr="00952A06">
          <w:rPr>
            <w:rStyle w:val="Hyperlink"/>
            <w:rFonts w:asciiTheme="minorHAnsi" w:hAnsiTheme="minorHAnsi" w:cstheme="minorHAnsi"/>
            <w:sz w:val="24"/>
            <w:szCs w:val="24"/>
          </w:rPr>
          <w:t>www.raisementalhealth.co.nz</w:t>
        </w:r>
      </w:hyperlink>
    </w:p>
    <w:p w14:paraId="32B44F0D" w14:textId="77777777" w:rsidR="004B7CA9" w:rsidRPr="00952A06" w:rsidRDefault="004B7CA9" w:rsidP="005E5B9C">
      <w:pPr>
        <w:ind w:right="180"/>
        <w:rPr>
          <w:rFonts w:asciiTheme="minorHAnsi" w:hAnsiTheme="minorHAnsi" w:cstheme="minorHAnsi"/>
          <w:sz w:val="24"/>
          <w:szCs w:val="24"/>
        </w:rPr>
      </w:pPr>
    </w:p>
    <w:p w14:paraId="539DFC61" w14:textId="64DBC150" w:rsidR="004B7CA9" w:rsidRPr="00952A06" w:rsidRDefault="004B7CA9" w:rsidP="00952A06">
      <w:pPr>
        <w:ind w:right="180"/>
        <w:rPr>
          <w:rFonts w:asciiTheme="minorHAnsi" w:hAnsiTheme="minorHAnsi" w:cstheme="minorHAnsi"/>
          <w:sz w:val="24"/>
          <w:szCs w:val="24"/>
        </w:rPr>
      </w:pPr>
      <w:r w:rsidRPr="00952A06">
        <w:rPr>
          <w:rFonts w:asciiTheme="minorHAnsi" w:hAnsiTheme="minorHAnsi" w:cstheme="minorHAnsi"/>
          <w:b/>
          <w:bCs/>
          <w:sz w:val="24"/>
          <w:szCs w:val="24"/>
        </w:rPr>
        <w:t xml:space="preserve">Counties </w:t>
      </w:r>
      <w:r w:rsidR="006F7E82" w:rsidRPr="00952A06">
        <w:rPr>
          <w:rFonts w:asciiTheme="minorHAnsi" w:hAnsiTheme="minorHAnsi" w:cstheme="minorHAnsi"/>
          <w:b/>
          <w:bCs/>
          <w:sz w:val="24"/>
          <w:szCs w:val="24"/>
        </w:rPr>
        <w:t>Manukau staff:</w:t>
      </w:r>
      <w:r w:rsidR="00325127" w:rsidRPr="00952A06">
        <w:rPr>
          <w:rFonts w:asciiTheme="minorHAnsi" w:hAnsiTheme="minorHAnsi" w:cstheme="minorHAnsi"/>
          <w:sz w:val="24"/>
          <w:szCs w:val="24"/>
        </w:rPr>
        <w:t xml:space="preserve"> have access to an Employee Assistance Programme (EAP) through </w:t>
      </w:r>
      <w:hyperlink r:id="rId22" w:tooltip="https://nz.prosple.com/graduate-employers/counties-manukau-health/jobs-internships/practitioners-0" w:history="1">
        <w:r w:rsidR="00325127" w:rsidRPr="00952A06">
          <w:rPr>
            <w:rStyle w:val="Hyperlink"/>
            <w:rFonts w:asciiTheme="minorHAnsi" w:hAnsiTheme="minorHAnsi" w:cstheme="minorHAnsi"/>
            <w:sz w:val="24"/>
            <w:szCs w:val="24"/>
          </w:rPr>
          <w:t>Counties Manukau Health</w:t>
        </w:r>
      </w:hyperlink>
      <w:r w:rsidR="00325127" w:rsidRPr="00952A06">
        <w:rPr>
          <w:rFonts w:asciiTheme="minorHAnsi" w:hAnsiTheme="minorHAnsi" w:cstheme="minorHAnsi"/>
          <w:sz w:val="24"/>
          <w:szCs w:val="24"/>
        </w:rPr>
        <w:t>. To access the service, employees should contact their HR Advisor</w:t>
      </w:r>
      <w:r w:rsidR="00B232F5" w:rsidRPr="00952A06">
        <w:rPr>
          <w:rFonts w:asciiTheme="minorHAnsi" w:hAnsiTheme="minorHAnsi" w:cstheme="minorHAnsi"/>
          <w:sz w:val="24"/>
          <w:szCs w:val="24"/>
        </w:rPr>
        <w:t>.</w:t>
      </w:r>
    </w:p>
    <w:p w14:paraId="46AD7195" w14:textId="77777777" w:rsidR="00D514A3" w:rsidRPr="00952A06" w:rsidRDefault="00D514A3" w:rsidP="00952A06">
      <w:pPr>
        <w:ind w:right="180"/>
        <w:rPr>
          <w:rFonts w:asciiTheme="minorHAnsi" w:hAnsiTheme="minorHAnsi" w:cstheme="minorHAnsi"/>
          <w:sz w:val="24"/>
          <w:szCs w:val="24"/>
        </w:rPr>
      </w:pPr>
    </w:p>
    <w:p w14:paraId="7D81D0C4" w14:textId="7FF79BC1" w:rsidR="00432363" w:rsidRPr="005D2F2A" w:rsidRDefault="00643784" w:rsidP="00194649">
      <w:pPr>
        <w:ind w:right="180"/>
        <w:jc w:val="both"/>
        <w:rPr>
          <w:rFonts w:asciiTheme="minorHAnsi" w:hAnsiTheme="minorHAnsi" w:cstheme="minorHAnsi"/>
          <w:sz w:val="24"/>
          <w:szCs w:val="24"/>
        </w:rPr>
      </w:pPr>
      <w:r w:rsidRPr="00952A06">
        <w:rPr>
          <w:rFonts w:asciiTheme="minorHAnsi" w:hAnsiTheme="minorHAnsi" w:cstheme="minorHAnsi"/>
          <w:sz w:val="24"/>
          <w:szCs w:val="24"/>
        </w:rPr>
        <w:t>For any queries regarding ethical concerns you may contact the Chair, The University of Auckland Human Participants</w:t>
      </w:r>
      <w:r w:rsidRPr="00952A06">
        <w:rPr>
          <w:rFonts w:asciiTheme="minorHAnsi" w:hAnsiTheme="minorHAnsi" w:cstheme="minorHAnsi"/>
          <w:spacing w:val="-2"/>
          <w:sz w:val="24"/>
          <w:szCs w:val="24"/>
        </w:rPr>
        <w:t xml:space="preserve"> </w:t>
      </w:r>
      <w:r w:rsidRPr="00952A06">
        <w:rPr>
          <w:rFonts w:asciiTheme="minorHAnsi" w:hAnsiTheme="minorHAnsi" w:cstheme="minorHAnsi"/>
          <w:sz w:val="24"/>
          <w:szCs w:val="24"/>
        </w:rPr>
        <w:t>Ethics</w:t>
      </w:r>
      <w:r w:rsidRPr="00952A06">
        <w:rPr>
          <w:rFonts w:asciiTheme="minorHAnsi" w:hAnsiTheme="minorHAnsi" w:cstheme="minorHAnsi"/>
          <w:spacing w:val="-2"/>
          <w:sz w:val="24"/>
          <w:szCs w:val="24"/>
        </w:rPr>
        <w:t xml:space="preserve"> </w:t>
      </w:r>
      <w:r w:rsidRPr="00952A06">
        <w:rPr>
          <w:rFonts w:asciiTheme="minorHAnsi" w:hAnsiTheme="minorHAnsi" w:cstheme="minorHAnsi"/>
          <w:sz w:val="24"/>
          <w:szCs w:val="24"/>
        </w:rPr>
        <w:t>Committee,</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Office</w:t>
      </w:r>
      <w:r w:rsidRPr="00952A06">
        <w:rPr>
          <w:rFonts w:asciiTheme="minorHAnsi" w:hAnsiTheme="minorHAnsi" w:cstheme="minorHAnsi"/>
          <w:spacing w:val="-4"/>
          <w:sz w:val="24"/>
          <w:szCs w:val="24"/>
        </w:rPr>
        <w:t xml:space="preserve"> </w:t>
      </w:r>
      <w:r w:rsidRPr="00952A06">
        <w:rPr>
          <w:rFonts w:asciiTheme="minorHAnsi" w:hAnsiTheme="minorHAnsi" w:cstheme="minorHAnsi"/>
          <w:sz w:val="24"/>
          <w:szCs w:val="24"/>
        </w:rPr>
        <w:t>of</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Research</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Strategy</w:t>
      </w:r>
      <w:r w:rsidRPr="00952A06">
        <w:rPr>
          <w:rFonts w:asciiTheme="minorHAnsi" w:hAnsiTheme="minorHAnsi" w:cstheme="minorHAnsi"/>
          <w:spacing w:val="-4"/>
          <w:sz w:val="24"/>
          <w:szCs w:val="24"/>
        </w:rPr>
        <w:t xml:space="preserve"> </w:t>
      </w:r>
      <w:r w:rsidRPr="00952A06">
        <w:rPr>
          <w:rFonts w:asciiTheme="minorHAnsi" w:hAnsiTheme="minorHAnsi" w:cstheme="minorHAnsi"/>
          <w:sz w:val="24"/>
          <w:szCs w:val="24"/>
        </w:rPr>
        <w:t>and</w:t>
      </w:r>
      <w:r w:rsidRPr="00952A06">
        <w:rPr>
          <w:rFonts w:asciiTheme="minorHAnsi" w:hAnsiTheme="minorHAnsi" w:cstheme="minorHAnsi"/>
          <w:spacing w:val="-2"/>
          <w:sz w:val="24"/>
          <w:szCs w:val="24"/>
        </w:rPr>
        <w:t xml:space="preserve"> </w:t>
      </w:r>
      <w:r w:rsidRPr="00952A06">
        <w:rPr>
          <w:rFonts w:asciiTheme="minorHAnsi" w:hAnsiTheme="minorHAnsi" w:cstheme="minorHAnsi"/>
          <w:sz w:val="24"/>
          <w:szCs w:val="24"/>
        </w:rPr>
        <w:t>Integrity,</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The</w:t>
      </w:r>
      <w:r w:rsidRPr="00952A06">
        <w:rPr>
          <w:rFonts w:asciiTheme="minorHAnsi" w:hAnsiTheme="minorHAnsi" w:cstheme="minorHAnsi"/>
          <w:spacing w:val="-4"/>
          <w:sz w:val="24"/>
          <w:szCs w:val="24"/>
        </w:rPr>
        <w:t xml:space="preserve"> </w:t>
      </w:r>
      <w:r w:rsidRPr="00952A06">
        <w:rPr>
          <w:rFonts w:asciiTheme="minorHAnsi" w:hAnsiTheme="minorHAnsi" w:cstheme="minorHAnsi"/>
          <w:sz w:val="24"/>
          <w:szCs w:val="24"/>
        </w:rPr>
        <w:t>University</w:t>
      </w:r>
      <w:r w:rsidRPr="00952A06">
        <w:rPr>
          <w:rFonts w:asciiTheme="minorHAnsi" w:hAnsiTheme="minorHAnsi" w:cstheme="minorHAnsi"/>
          <w:spacing w:val="-4"/>
          <w:sz w:val="24"/>
          <w:szCs w:val="24"/>
        </w:rPr>
        <w:t xml:space="preserve"> </w:t>
      </w:r>
      <w:r w:rsidRPr="00952A06">
        <w:rPr>
          <w:rFonts w:asciiTheme="minorHAnsi" w:hAnsiTheme="minorHAnsi" w:cstheme="minorHAnsi"/>
          <w:sz w:val="24"/>
          <w:szCs w:val="24"/>
        </w:rPr>
        <w:t>of</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Auckland,</w:t>
      </w:r>
      <w:r w:rsidRPr="00952A06">
        <w:rPr>
          <w:rFonts w:asciiTheme="minorHAnsi" w:hAnsiTheme="minorHAnsi" w:cstheme="minorHAnsi"/>
          <w:spacing w:val="-3"/>
          <w:sz w:val="24"/>
          <w:szCs w:val="24"/>
        </w:rPr>
        <w:t xml:space="preserve"> </w:t>
      </w:r>
      <w:r w:rsidRPr="00952A06">
        <w:rPr>
          <w:rFonts w:asciiTheme="minorHAnsi" w:hAnsiTheme="minorHAnsi" w:cstheme="minorHAnsi"/>
          <w:sz w:val="24"/>
          <w:szCs w:val="24"/>
        </w:rPr>
        <w:t xml:space="preserve">Private Bag 92019, Auckland 1142. Telephone 09 373-7599 ext. 83711. </w:t>
      </w:r>
      <w:hyperlink r:id="rId23" w:history="1">
        <w:r w:rsidR="00484A5D" w:rsidRPr="00952A06">
          <w:rPr>
            <w:rStyle w:val="Hyperlink"/>
            <w:rFonts w:asciiTheme="minorHAnsi" w:hAnsiTheme="minorHAnsi" w:cstheme="minorHAnsi"/>
            <w:sz w:val="24"/>
            <w:szCs w:val="24"/>
          </w:rPr>
          <w:t>Email: humanethics@auckland.ac.nz</w:t>
        </w:r>
      </w:hyperlink>
    </w:p>
    <w:p w14:paraId="1FA09EDB" w14:textId="77777777" w:rsidR="009E46B2" w:rsidRPr="005D2F2A" w:rsidRDefault="009E46B2" w:rsidP="00194649">
      <w:pPr>
        <w:ind w:right="180"/>
        <w:jc w:val="both"/>
        <w:rPr>
          <w:rFonts w:asciiTheme="minorHAnsi" w:hAnsiTheme="minorHAnsi" w:cstheme="minorHAnsi"/>
          <w:sz w:val="24"/>
          <w:szCs w:val="24"/>
        </w:rPr>
      </w:pPr>
    </w:p>
    <w:p w14:paraId="6E59632B" w14:textId="2E065DFF" w:rsidR="00D9586C" w:rsidRPr="005D2F2A" w:rsidRDefault="00643784" w:rsidP="00536D7D">
      <w:pPr>
        <w:spacing w:before="91" w:line="259" w:lineRule="auto"/>
        <w:jc w:val="both"/>
        <w:rPr>
          <w:rFonts w:asciiTheme="minorHAnsi" w:hAnsiTheme="minorHAnsi" w:cstheme="minorHAnsi"/>
          <w:sz w:val="24"/>
          <w:szCs w:val="24"/>
        </w:rPr>
      </w:pPr>
      <w:r w:rsidRPr="005D2F2A">
        <w:rPr>
          <w:rFonts w:asciiTheme="minorHAnsi" w:hAnsiTheme="minorHAnsi" w:cstheme="minorHAnsi"/>
          <w:sz w:val="24"/>
          <w:szCs w:val="24"/>
        </w:rPr>
        <w:t>Approved</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by</w:t>
      </w:r>
      <w:r w:rsidRPr="005D2F2A">
        <w:rPr>
          <w:rFonts w:asciiTheme="minorHAnsi" w:hAnsiTheme="minorHAnsi" w:cstheme="minorHAnsi"/>
          <w:spacing w:val="-4"/>
          <w:sz w:val="24"/>
          <w:szCs w:val="24"/>
        </w:rPr>
        <w:t xml:space="preserve"> </w:t>
      </w:r>
      <w:r w:rsidRPr="005D2F2A">
        <w:rPr>
          <w:rFonts w:asciiTheme="minorHAnsi" w:hAnsiTheme="minorHAnsi" w:cstheme="minorHAnsi"/>
          <w:sz w:val="24"/>
          <w:szCs w:val="24"/>
        </w:rPr>
        <w:t>the</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University</w:t>
      </w:r>
      <w:r w:rsidRPr="005D2F2A">
        <w:rPr>
          <w:rFonts w:asciiTheme="minorHAnsi" w:hAnsiTheme="minorHAnsi" w:cstheme="minorHAnsi"/>
          <w:spacing w:val="-4"/>
          <w:sz w:val="24"/>
          <w:szCs w:val="24"/>
        </w:rPr>
        <w:t xml:space="preserve"> </w:t>
      </w:r>
      <w:r w:rsidRPr="005D2F2A">
        <w:rPr>
          <w:rFonts w:asciiTheme="minorHAnsi" w:hAnsiTheme="minorHAnsi" w:cstheme="minorHAnsi"/>
          <w:sz w:val="24"/>
          <w:szCs w:val="24"/>
        </w:rPr>
        <w:t>of</w:t>
      </w:r>
      <w:r w:rsidRPr="005D2F2A">
        <w:rPr>
          <w:rFonts w:asciiTheme="minorHAnsi" w:hAnsiTheme="minorHAnsi" w:cstheme="minorHAnsi"/>
          <w:spacing w:val="-4"/>
          <w:sz w:val="24"/>
          <w:szCs w:val="24"/>
        </w:rPr>
        <w:t xml:space="preserve"> </w:t>
      </w:r>
      <w:r w:rsidRPr="005D2F2A">
        <w:rPr>
          <w:rFonts w:asciiTheme="minorHAnsi" w:hAnsiTheme="minorHAnsi" w:cstheme="minorHAnsi"/>
          <w:sz w:val="24"/>
          <w:szCs w:val="24"/>
        </w:rPr>
        <w:t>Auckland</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Human</w:t>
      </w:r>
      <w:r w:rsidRPr="005D2F2A">
        <w:rPr>
          <w:rFonts w:asciiTheme="minorHAnsi" w:hAnsiTheme="minorHAnsi" w:cstheme="minorHAnsi"/>
          <w:spacing w:val="-2"/>
          <w:sz w:val="24"/>
          <w:szCs w:val="24"/>
        </w:rPr>
        <w:t xml:space="preserve"> </w:t>
      </w:r>
      <w:r w:rsidRPr="005D2F2A">
        <w:rPr>
          <w:rFonts w:asciiTheme="minorHAnsi" w:hAnsiTheme="minorHAnsi" w:cstheme="minorHAnsi"/>
          <w:sz w:val="24"/>
          <w:szCs w:val="24"/>
        </w:rPr>
        <w:t>Participants</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Ethics</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Committee</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on</w:t>
      </w:r>
      <w:r w:rsidRPr="005D2F2A">
        <w:rPr>
          <w:rFonts w:asciiTheme="minorHAnsi" w:hAnsiTheme="minorHAnsi" w:cstheme="minorHAnsi"/>
          <w:spacing w:val="-2"/>
          <w:sz w:val="24"/>
          <w:szCs w:val="24"/>
        </w:rPr>
        <w:t xml:space="preserve"> </w:t>
      </w:r>
      <w:r w:rsidR="005D2F2A" w:rsidRPr="00952A06">
        <w:rPr>
          <w:rFonts w:asciiTheme="minorHAnsi" w:hAnsiTheme="minorHAnsi" w:cstheme="minorHAnsi"/>
          <w:color w:val="000000" w:themeColor="text1"/>
          <w:spacing w:val="-2"/>
          <w:sz w:val="24"/>
          <w:szCs w:val="24"/>
        </w:rPr>
        <w:t>02</w:t>
      </w:r>
      <w:r w:rsidRPr="00952A06">
        <w:rPr>
          <w:rFonts w:asciiTheme="minorHAnsi" w:hAnsiTheme="minorHAnsi" w:cstheme="minorHAnsi"/>
          <w:color w:val="000000" w:themeColor="text1"/>
          <w:sz w:val="24"/>
          <w:szCs w:val="24"/>
        </w:rPr>
        <w:t>/</w:t>
      </w:r>
      <w:r w:rsidR="005D2F2A" w:rsidRPr="00952A06">
        <w:rPr>
          <w:rFonts w:asciiTheme="minorHAnsi" w:hAnsiTheme="minorHAnsi" w:cstheme="minorHAnsi"/>
          <w:color w:val="000000" w:themeColor="text1"/>
          <w:sz w:val="24"/>
          <w:szCs w:val="24"/>
        </w:rPr>
        <w:t>12</w:t>
      </w:r>
      <w:r w:rsidRPr="00952A06">
        <w:rPr>
          <w:rFonts w:asciiTheme="minorHAnsi" w:hAnsiTheme="minorHAnsi" w:cstheme="minorHAnsi"/>
          <w:color w:val="000000" w:themeColor="text1"/>
          <w:sz w:val="24"/>
          <w:szCs w:val="24"/>
        </w:rPr>
        <w:t>/</w:t>
      </w:r>
      <w:r w:rsidR="005D2F2A" w:rsidRPr="00952A06">
        <w:rPr>
          <w:rFonts w:asciiTheme="minorHAnsi" w:hAnsiTheme="minorHAnsi" w:cstheme="minorHAnsi"/>
          <w:color w:val="000000" w:themeColor="text1"/>
          <w:sz w:val="24"/>
          <w:szCs w:val="24"/>
        </w:rPr>
        <w:t>2025</w:t>
      </w:r>
      <w:r w:rsidRPr="005D2F2A">
        <w:rPr>
          <w:rFonts w:asciiTheme="minorHAnsi" w:hAnsiTheme="minorHAnsi" w:cstheme="minorHAnsi"/>
          <w:spacing w:val="-3"/>
          <w:sz w:val="24"/>
          <w:szCs w:val="24"/>
        </w:rPr>
        <w:t xml:space="preserve"> </w:t>
      </w:r>
      <w:r w:rsidRPr="005D2F2A">
        <w:rPr>
          <w:rFonts w:asciiTheme="minorHAnsi" w:hAnsiTheme="minorHAnsi" w:cstheme="minorHAnsi"/>
          <w:sz w:val="24"/>
          <w:szCs w:val="24"/>
        </w:rPr>
        <w:t xml:space="preserve">for three years. </w:t>
      </w:r>
      <w:r w:rsidR="009D1CB8" w:rsidRPr="005D2F2A">
        <w:rPr>
          <w:rFonts w:asciiTheme="minorHAnsi" w:hAnsiTheme="minorHAnsi" w:cstheme="minorHAnsi"/>
          <w:sz w:val="24"/>
          <w:szCs w:val="24"/>
        </w:rPr>
        <w:t>Reference number UAHPEC</w:t>
      </w:r>
      <w:r w:rsidR="00432363" w:rsidRPr="005D2F2A">
        <w:rPr>
          <w:rFonts w:asciiTheme="minorHAnsi" w:hAnsiTheme="minorHAnsi" w:cstheme="minorHAnsi"/>
          <w:sz w:val="24"/>
          <w:szCs w:val="24"/>
        </w:rPr>
        <w:t xml:space="preserve"> 30549.</w:t>
      </w:r>
    </w:p>
    <w:sectPr w:rsidR="00D9586C" w:rsidRPr="005D2F2A">
      <w:headerReference w:type="default" r:id="rId24"/>
      <w:footerReference w:type="default" r:id="rId25"/>
      <w:pgSz w:w="11910" w:h="16840"/>
      <w:pgMar w:top="15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E908" w14:textId="77777777" w:rsidR="00D838C1" w:rsidRDefault="00D838C1">
      <w:r>
        <w:separator/>
      </w:r>
    </w:p>
  </w:endnote>
  <w:endnote w:type="continuationSeparator" w:id="0">
    <w:p w14:paraId="693ED2C0" w14:textId="77777777" w:rsidR="00D838C1" w:rsidRDefault="00D8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7CF6904D" w14:paraId="54E5D2C7" w14:textId="77777777" w:rsidTr="7CF6904D">
      <w:trPr>
        <w:trHeight w:val="300"/>
      </w:trPr>
      <w:tc>
        <w:tcPr>
          <w:tcW w:w="3090" w:type="dxa"/>
        </w:tcPr>
        <w:p w14:paraId="6DC12DDD" w14:textId="3548AD19" w:rsidR="7CF6904D" w:rsidRDefault="7CF6904D" w:rsidP="7CF6904D">
          <w:pPr>
            <w:pStyle w:val="Header"/>
            <w:ind w:left="-115"/>
          </w:pPr>
        </w:p>
      </w:tc>
      <w:tc>
        <w:tcPr>
          <w:tcW w:w="3090" w:type="dxa"/>
        </w:tcPr>
        <w:p w14:paraId="022DC768" w14:textId="4EBB6969" w:rsidR="7CF6904D" w:rsidRDefault="7CF6904D" w:rsidP="7CF6904D">
          <w:pPr>
            <w:pStyle w:val="Header"/>
            <w:jc w:val="center"/>
          </w:pPr>
        </w:p>
      </w:tc>
      <w:tc>
        <w:tcPr>
          <w:tcW w:w="3090" w:type="dxa"/>
        </w:tcPr>
        <w:p w14:paraId="4349810A" w14:textId="64A2555D" w:rsidR="7CF6904D" w:rsidRDefault="7CF6904D" w:rsidP="7CF6904D">
          <w:pPr>
            <w:pStyle w:val="Header"/>
            <w:ind w:right="-115"/>
            <w:jc w:val="right"/>
          </w:pPr>
        </w:p>
      </w:tc>
    </w:tr>
  </w:tbl>
  <w:p w14:paraId="69DB44A7" w14:textId="7C583696" w:rsidR="7CF6904D" w:rsidRDefault="7CF6904D" w:rsidP="7CF69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18BD" w14:textId="77777777" w:rsidR="00D838C1" w:rsidRDefault="00D838C1">
      <w:r>
        <w:separator/>
      </w:r>
    </w:p>
  </w:footnote>
  <w:footnote w:type="continuationSeparator" w:id="0">
    <w:p w14:paraId="4FDDAB98" w14:textId="77777777" w:rsidR="00D838C1" w:rsidRDefault="00D8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7CF6904D" w14:paraId="3BCA0899" w14:textId="77777777" w:rsidTr="7CF6904D">
      <w:trPr>
        <w:trHeight w:val="300"/>
      </w:trPr>
      <w:tc>
        <w:tcPr>
          <w:tcW w:w="3090" w:type="dxa"/>
        </w:tcPr>
        <w:p w14:paraId="7276BF31" w14:textId="41633212" w:rsidR="7CF6904D" w:rsidRDefault="7CF6904D" w:rsidP="7CF6904D">
          <w:pPr>
            <w:pStyle w:val="Header"/>
            <w:ind w:left="-115"/>
          </w:pPr>
        </w:p>
      </w:tc>
      <w:tc>
        <w:tcPr>
          <w:tcW w:w="3090" w:type="dxa"/>
        </w:tcPr>
        <w:p w14:paraId="48B9DE24" w14:textId="309779C8" w:rsidR="7CF6904D" w:rsidRDefault="7CF6904D" w:rsidP="7CF6904D">
          <w:pPr>
            <w:pStyle w:val="Header"/>
            <w:jc w:val="center"/>
          </w:pPr>
        </w:p>
      </w:tc>
      <w:tc>
        <w:tcPr>
          <w:tcW w:w="3090" w:type="dxa"/>
        </w:tcPr>
        <w:p w14:paraId="5F1D24E1" w14:textId="3FC266FE" w:rsidR="7CF6904D" w:rsidRDefault="7CF6904D" w:rsidP="7CF6904D">
          <w:pPr>
            <w:pStyle w:val="Header"/>
            <w:ind w:right="-115"/>
            <w:jc w:val="right"/>
          </w:pPr>
        </w:p>
      </w:tc>
    </w:tr>
  </w:tbl>
  <w:p w14:paraId="65976F80" w14:textId="6011B840" w:rsidR="7CF6904D" w:rsidRDefault="7CF6904D" w:rsidP="7CF69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7BB2"/>
    <w:multiLevelType w:val="multilevel"/>
    <w:tmpl w:val="7FB6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20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6C"/>
    <w:rsid w:val="00017B09"/>
    <w:rsid w:val="00034FD3"/>
    <w:rsid w:val="00035A3F"/>
    <w:rsid w:val="000609B9"/>
    <w:rsid w:val="0007373C"/>
    <w:rsid w:val="00090317"/>
    <w:rsid w:val="00095215"/>
    <w:rsid w:val="00097D27"/>
    <w:rsid w:val="000A40EF"/>
    <w:rsid w:val="000B0931"/>
    <w:rsid w:val="000B3258"/>
    <w:rsid w:val="000E2424"/>
    <w:rsid w:val="000E7158"/>
    <w:rsid w:val="000F6832"/>
    <w:rsid w:val="001053C0"/>
    <w:rsid w:val="001203D0"/>
    <w:rsid w:val="0012409A"/>
    <w:rsid w:val="00141335"/>
    <w:rsid w:val="00146DD5"/>
    <w:rsid w:val="001475DB"/>
    <w:rsid w:val="00147872"/>
    <w:rsid w:val="0015376C"/>
    <w:rsid w:val="001769EF"/>
    <w:rsid w:val="001911CF"/>
    <w:rsid w:val="00194649"/>
    <w:rsid w:val="001B5990"/>
    <w:rsid w:val="001C6699"/>
    <w:rsid w:val="001D0634"/>
    <w:rsid w:val="001D4555"/>
    <w:rsid w:val="001D743E"/>
    <w:rsid w:val="001E1997"/>
    <w:rsid w:val="002171EB"/>
    <w:rsid w:val="00242100"/>
    <w:rsid w:val="00250E6A"/>
    <w:rsid w:val="0025381A"/>
    <w:rsid w:val="002704D3"/>
    <w:rsid w:val="00276670"/>
    <w:rsid w:val="0028574E"/>
    <w:rsid w:val="002947D2"/>
    <w:rsid w:val="002A207B"/>
    <w:rsid w:val="002B6FB2"/>
    <w:rsid w:val="002D1FF4"/>
    <w:rsid w:val="003044F1"/>
    <w:rsid w:val="00310523"/>
    <w:rsid w:val="00313658"/>
    <w:rsid w:val="0031566F"/>
    <w:rsid w:val="00316EE3"/>
    <w:rsid w:val="00325127"/>
    <w:rsid w:val="003579F9"/>
    <w:rsid w:val="00362DBC"/>
    <w:rsid w:val="00371C3F"/>
    <w:rsid w:val="003807A4"/>
    <w:rsid w:val="0039731B"/>
    <w:rsid w:val="003A6302"/>
    <w:rsid w:val="003B496E"/>
    <w:rsid w:val="003C13A7"/>
    <w:rsid w:val="003C57AF"/>
    <w:rsid w:val="003D1FF1"/>
    <w:rsid w:val="003E216C"/>
    <w:rsid w:val="003E5B46"/>
    <w:rsid w:val="004060D1"/>
    <w:rsid w:val="004128B7"/>
    <w:rsid w:val="00417872"/>
    <w:rsid w:val="00430BA3"/>
    <w:rsid w:val="00432363"/>
    <w:rsid w:val="00447752"/>
    <w:rsid w:val="00451761"/>
    <w:rsid w:val="004764E5"/>
    <w:rsid w:val="00483F4C"/>
    <w:rsid w:val="00484A5D"/>
    <w:rsid w:val="00495F8B"/>
    <w:rsid w:val="004B7CA9"/>
    <w:rsid w:val="004D09FF"/>
    <w:rsid w:val="004E7E41"/>
    <w:rsid w:val="0050706C"/>
    <w:rsid w:val="005233D0"/>
    <w:rsid w:val="00536D7D"/>
    <w:rsid w:val="00551E54"/>
    <w:rsid w:val="00565FFE"/>
    <w:rsid w:val="00566147"/>
    <w:rsid w:val="005714B0"/>
    <w:rsid w:val="005A536F"/>
    <w:rsid w:val="005D2F2A"/>
    <w:rsid w:val="005E5B9C"/>
    <w:rsid w:val="005F19E8"/>
    <w:rsid w:val="006001EB"/>
    <w:rsid w:val="0060462A"/>
    <w:rsid w:val="00611317"/>
    <w:rsid w:val="00643784"/>
    <w:rsid w:val="006605C5"/>
    <w:rsid w:val="00682E13"/>
    <w:rsid w:val="006A7684"/>
    <w:rsid w:val="006B7ECC"/>
    <w:rsid w:val="006E6669"/>
    <w:rsid w:val="006F341B"/>
    <w:rsid w:val="006F7077"/>
    <w:rsid w:val="006F7E82"/>
    <w:rsid w:val="00702821"/>
    <w:rsid w:val="00704730"/>
    <w:rsid w:val="00705EAC"/>
    <w:rsid w:val="00737755"/>
    <w:rsid w:val="00752F41"/>
    <w:rsid w:val="007572A4"/>
    <w:rsid w:val="0076178B"/>
    <w:rsid w:val="00785E54"/>
    <w:rsid w:val="007A03C8"/>
    <w:rsid w:val="007B17AD"/>
    <w:rsid w:val="007B4DE6"/>
    <w:rsid w:val="007B5CD5"/>
    <w:rsid w:val="007D51B5"/>
    <w:rsid w:val="007D626C"/>
    <w:rsid w:val="007E2839"/>
    <w:rsid w:val="007E4200"/>
    <w:rsid w:val="007E7B28"/>
    <w:rsid w:val="007F53B3"/>
    <w:rsid w:val="00805D6B"/>
    <w:rsid w:val="00826EDB"/>
    <w:rsid w:val="008311E2"/>
    <w:rsid w:val="00831E09"/>
    <w:rsid w:val="008435DE"/>
    <w:rsid w:val="00850904"/>
    <w:rsid w:val="0085156E"/>
    <w:rsid w:val="008533C7"/>
    <w:rsid w:val="008569D3"/>
    <w:rsid w:val="00890FB3"/>
    <w:rsid w:val="0089250E"/>
    <w:rsid w:val="008A4594"/>
    <w:rsid w:val="008B2512"/>
    <w:rsid w:val="008C0510"/>
    <w:rsid w:val="008C651C"/>
    <w:rsid w:val="008C6BA5"/>
    <w:rsid w:val="008D68A4"/>
    <w:rsid w:val="008E2344"/>
    <w:rsid w:val="00900BDF"/>
    <w:rsid w:val="0090206E"/>
    <w:rsid w:val="009058B4"/>
    <w:rsid w:val="00906F14"/>
    <w:rsid w:val="00912D85"/>
    <w:rsid w:val="00920239"/>
    <w:rsid w:val="0092089B"/>
    <w:rsid w:val="009275F1"/>
    <w:rsid w:val="00930C56"/>
    <w:rsid w:val="009427EA"/>
    <w:rsid w:val="009450ED"/>
    <w:rsid w:val="009527A3"/>
    <w:rsid w:val="00952A06"/>
    <w:rsid w:val="009635D7"/>
    <w:rsid w:val="00965FF5"/>
    <w:rsid w:val="0098415D"/>
    <w:rsid w:val="009C45A9"/>
    <w:rsid w:val="009D1CB8"/>
    <w:rsid w:val="009E46B2"/>
    <w:rsid w:val="009E65F3"/>
    <w:rsid w:val="00A02EBC"/>
    <w:rsid w:val="00A111D6"/>
    <w:rsid w:val="00A13C47"/>
    <w:rsid w:val="00A40337"/>
    <w:rsid w:val="00A43D19"/>
    <w:rsid w:val="00A655F9"/>
    <w:rsid w:val="00A65CEB"/>
    <w:rsid w:val="00A71441"/>
    <w:rsid w:val="00A80873"/>
    <w:rsid w:val="00A855CC"/>
    <w:rsid w:val="00A86E66"/>
    <w:rsid w:val="00A95C52"/>
    <w:rsid w:val="00AA6E3C"/>
    <w:rsid w:val="00AB0B7C"/>
    <w:rsid w:val="00AC0300"/>
    <w:rsid w:val="00B04E3F"/>
    <w:rsid w:val="00B16108"/>
    <w:rsid w:val="00B232F5"/>
    <w:rsid w:val="00B67642"/>
    <w:rsid w:val="00B92144"/>
    <w:rsid w:val="00B94023"/>
    <w:rsid w:val="00B9475F"/>
    <w:rsid w:val="00B948C1"/>
    <w:rsid w:val="00BA4ECB"/>
    <w:rsid w:val="00BA5CFA"/>
    <w:rsid w:val="00BB304C"/>
    <w:rsid w:val="00BB7FD1"/>
    <w:rsid w:val="00BC2A8C"/>
    <w:rsid w:val="00BD2C52"/>
    <w:rsid w:val="00BD7B45"/>
    <w:rsid w:val="00BF00E6"/>
    <w:rsid w:val="00BF118C"/>
    <w:rsid w:val="00C05928"/>
    <w:rsid w:val="00C157D3"/>
    <w:rsid w:val="00C16A35"/>
    <w:rsid w:val="00C16C31"/>
    <w:rsid w:val="00C16C6F"/>
    <w:rsid w:val="00C24027"/>
    <w:rsid w:val="00C26E22"/>
    <w:rsid w:val="00C517A5"/>
    <w:rsid w:val="00C52736"/>
    <w:rsid w:val="00C6259A"/>
    <w:rsid w:val="00C62F19"/>
    <w:rsid w:val="00C85DAF"/>
    <w:rsid w:val="00C877DD"/>
    <w:rsid w:val="00CA4F43"/>
    <w:rsid w:val="00CD5DC7"/>
    <w:rsid w:val="00CD7235"/>
    <w:rsid w:val="00CF1C94"/>
    <w:rsid w:val="00CF4473"/>
    <w:rsid w:val="00CF4B59"/>
    <w:rsid w:val="00D00ADD"/>
    <w:rsid w:val="00D14317"/>
    <w:rsid w:val="00D17BC2"/>
    <w:rsid w:val="00D232F8"/>
    <w:rsid w:val="00D245BD"/>
    <w:rsid w:val="00D301CB"/>
    <w:rsid w:val="00D30BB2"/>
    <w:rsid w:val="00D377AD"/>
    <w:rsid w:val="00D400F7"/>
    <w:rsid w:val="00D41290"/>
    <w:rsid w:val="00D47F9B"/>
    <w:rsid w:val="00D514A3"/>
    <w:rsid w:val="00D54B96"/>
    <w:rsid w:val="00D62D4B"/>
    <w:rsid w:val="00D80C3C"/>
    <w:rsid w:val="00D838C1"/>
    <w:rsid w:val="00D9586C"/>
    <w:rsid w:val="00DB42C1"/>
    <w:rsid w:val="00DB7D45"/>
    <w:rsid w:val="00DD0187"/>
    <w:rsid w:val="00DD331B"/>
    <w:rsid w:val="00DE14F6"/>
    <w:rsid w:val="00DE4839"/>
    <w:rsid w:val="00DF10AD"/>
    <w:rsid w:val="00E119E1"/>
    <w:rsid w:val="00E338B1"/>
    <w:rsid w:val="00E34595"/>
    <w:rsid w:val="00E6783D"/>
    <w:rsid w:val="00E924DB"/>
    <w:rsid w:val="00E95BD6"/>
    <w:rsid w:val="00E9655D"/>
    <w:rsid w:val="00EA415F"/>
    <w:rsid w:val="00EC1862"/>
    <w:rsid w:val="00EC5307"/>
    <w:rsid w:val="00EE67F8"/>
    <w:rsid w:val="00EF569E"/>
    <w:rsid w:val="00F01FE7"/>
    <w:rsid w:val="00F04439"/>
    <w:rsid w:val="00F1369D"/>
    <w:rsid w:val="00F55FE8"/>
    <w:rsid w:val="00F64F4E"/>
    <w:rsid w:val="00F8567A"/>
    <w:rsid w:val="00FA095D"/>
    <w:rsid w:val="00FA719F"/>
    <w:rsid w:val="00FB7687"/>
    <w:rsid w:val="00FB936F"/>
    <w:rsid w:val="00FC322C"/>
    <w:rsid w:val="00FC676D"/>
    <w:rsid w:val="03017510"/>
    <w:rsid w:val="04204FF1"/>
    <w:rsid w:val="0B5EE74C"/>
    <w:rsid w:val="0D79D513"/>
    <w:rsid w:val="0DE62796"/>
    <w:rsid w:val="160FEC4B"/>
    <w:rsid w:val="17979DE2"/>
    <w:rsid w:val="18797A60"/>
    <w:rsid w:val="197DC93A"/>
    <w:rsid w:val="1AA0E15E"/>
    <w:rsid w:val="1EB1E449"/>
    <w:rsid w:val="205E6DD6"/>
    <w:rsid w:val="241E9A08"/>
    <w:rsid w:val="24DC67CB"/>
    <w:rsid w:val="25ABD874"/>
    <w:rsid w:val="27CF5A16"/>
    <w:rsid w:val="29E7B24D"/>
    <w:rsid w:val="2B316DC5"/>
    <w:rsid w:val="2C620B45"/>
    <w:rsid w:val="2CC6E337"/>
    <w:rsid w:val="314CE53C"/>
    <w:rsid w:val="323A32FD"/>
    <w:rsid w:val="33513B3F"/>
    <w:rsid w:val="3588636C"/>
    <w:rsid w:val="381C6029"/>
    <w:rsid w:val="38E66A32"/>
    <w:rsid w:val="39B52F01"/>
    <w:rsid w:val="39EF850B"/>
    <w:rsid w:val="3DA2AA21"/>
    <w:rsid w:val="3DA43EC9"/>
    <w:rsid w:val="40742294"/>
    <w:rsid w:val="415B6F83"/>
    <w:rsid w:val="44C9CE97"/>
    <w:rsid w:val="4783E25D"/>
    <w:rsid w:val="48E4CA2C"/>
    <w:rsid w:val="4B45DA81"/>
    <w:rsid w:val="4C7ED242"/>
    <w:rsid w:val="4CB345C6"/>
    <w:rsid w:val="4E7F892E"/>
    <w:rsid w:val="5256014B"/>
    <w:rsid w:val="55F68962"/>
    <w:rsid w:val="58768B8E"/>
    <w:rsid w:val="5AC78326"/>
    <w:rsid w:val="5C9933F9"/>
    <w:rsid w:val="5EA7F531"/>
    <w:rsid w:val="622CB8F9"/>
    <w:rsid w:val="62E7CDDB"/>
    <w:rsid w:val="651CA6C8"/>
    <w:rsid w:val="66616094"/>
    <w:rsid w:val="6984811F"/>
    <w:rsid w:val="6B8FFDE0"/>
    <w:rsid w:val="6DB18E2E"/>
    <w:rsid w:val="6DCD9FA3"/>
    <w:rsid w:val="6F927B60"/>
    <w:rsid w:val="6FAB7CD8"/>
    <w:rsid w:val="7161BFB7"/>
    <w:rsid w:val="71AD2A18"/>
    <w:rsid w:val="73EA7AA3"/>
    <w:rsid w:val="757C5259"/>
    <w:rsid w:val="75B1A194"/>
    <w:rsid w:val="7C16D270"/>
    <w:rsid w:val="7CF6904D"/>
    <w:rsid w:val="7F2289C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B62B"/>
  <w15:docId w15:val="{1847E547-4B48-43CD-9443-5CCA7D1B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275"/>
      <w:ind w:left="619"/>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9731B"/>
    <w:rPr>
      <w:sz w:val="16"/>
      <w:szCs w:val="16"/>
    </w:rPr>
  </w:style>
  <w:style w:type="paragraph" w:styleId="CommentText">
    <w:name w:val="annotation text"/>
    <w:basedOn w:val="Normal"/>
    <w:link w:val="CommentTextChar"/>
    <w:uiPriority w:val="99"/>
    <w:unhideWhenUsed/>
    <w:rsid w:val="0039731B"/>
    <w:rPr>
      <w:sz w:val="20"/>
      <w:szCs w:val="20"/>
    </w:rPr>
  </w:style>
  <w:style w:type="character" w:customStyle="1" w:styleId="CommentTextChar">
    <w:name w:val="Comment Text Char"/>
    <w:basedOn w:val="DefaultParagraphFont"/>
    <w:link w:val="CommentText"/>
    <w:uiPriority w:val="99"/>
    <w:rsid w:val="0039731B"/>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39731B"/>
    <w:rPr>
      <w:b/>
      <w:bCs/>
    </w:rPr>
  </w:style>
  <w:style w:type="character" w:customStyle="1" w:styleId="CommentSubjectChar">
    <w:name w:val="Comment Subject Char"/>
    <w:basedOn w:val="CommentTextChar"/>
    <w:link w:val="CommentSubject"/>
    <w:uiPriority w:val="99"/>
    <w:semiHidden/>
    <w:rsid w:val="0039731B"/>
    <w:rPr>
      <w:rFonts w:ascii="Verdana" w:eastAsia="Verdana" w:hAnsi="Verdana" w:cs="Verdana"/>
      <w:b/>
      <w:bCs/>
      <w:sz w:val="20"/>
      <w:szCs w:val="20"/>
    </w:rPr>
  </w:style>
  <w:style w:type="character" w:styleId="Hyperlink">
    <w:name w:val="Hyperlink"/>
    <w:basedOn w:val="DefaultParagraphFont"/>
    <w:uiPriority w:val="99"/>
    <w:unhideWhenUsed/>
    <w:rsid w:val="00FA095D"/>
    <w:rPr>
      <w:color w:val="0000FF" w:themeColor="hyperlink"/>
      <w:u w:val="single"/>
    </w:rPr>
  </w:style>
  <w:style w:type="character" w:styleId="UnresolvedMention">
    <w:name w:val="Unresolved Mention"/>
    <w:basedOn w:val="DefaultParagraphFont"/>
    <w:uiPriority w:val="99"/>
    <w:semiHidden/>
    <w:unhideWhenUsed/>
    <w:rsid w:val="00FA095D"/>
    <w:rPr>
      <w:color w:val="605E5C"/>
      <w:shd w:val="clear" w:color="auto" w:fill="E1DFDD"/>
    </w:rPr>
  </w:style>
  <w:style w:type="paragraph" w:styleId="Revision">
    <w:name w:val="Revision"/>
    <w:hidden/>
    <w:uiPriority w:val="99"/>
    <w:semiHidden/>
    <w:rsid w:val="00785E54"/>
    <w:pPr>
      <w:widowControl/>
      <w:autoSpaceDE/>
      <w:autoSpaceDN/>
    </w:pPr>
    <w:rPr>
      <w:rFonts w:ascii="Verdana" w:eastAsia="Verdana" w:hAnsi="Verdana" w:cs="Verdana"/>
    </w:rPr>
  </w:style>
  <w:style w:type="character" w:customStyle="1" w:styleId="TitleChar">
    <w:name w:val="Title Char"/>
    <w:basedOn w:val="DefaultParagraphFont"/>
    <w:link w:val="Title"/>
    <w:uiPriority w:val="10"/>
    <w:rsid w:val="00313658"/>
    <w:rPr>
      <w:rFonts w:ascii="Arial" w:eastAsia="Arial" w:hAnsi="Arial" w:cs="Arial"/>
      <w:b/>
      <w:bCs/>
      <w:sz w:val="28"/>
      <w:szCs w:val="28"/>
    </w:rPr>
  </w:style>
  <w:style w:type="paragraph" w:styleId="NoSpacing">
    <w:name w:val="No Spacing"/>
    <w:uiPriority w:val="1"/>
    <w:qFormat/>
    <w:rsid w:val="00313658"/>
    <w:pPr>
      <w:widowControl/>
      <w:suppressAutoHyphens/>
      <w:autoSpaceDE/>
      <w:autoSpaceDN/>
      <w:spacing w:line="260" w:lineRule="exact"/>
    </w:pPr>
    <w:rPr>
      <w:rFonts w:ascii="Verdana" w:eastAsiaTheme="minorEastAsia" w:hAnsi="Verdana"/>
      <w:sz w:val="17"/>
      <w:szCs w:val="20"/>
      <w:lang w:eastAsia="ja-JP"/>
    </w:rPr>
  </w:style>
  <w:style w:type="table" w:styleId="TableGrid">
    <w:name w:val="Table Grid"/>
    <w:basedOn w:val="TableNormal"/>
    <w:uiPriority w:val="59"/>
    <w:rsid w:val="00313658"/>
    <w:pPr>
      <w:widowControl/>
      <w:autoSpaceDE/>
      <w:autoSpaceDN/>
    </w:pPr>
    <w:rPr>
      <w:rFonts w:ascii="Verdana" w:eastAsiaTheme="minorEastAsia" w:hAnsi="Verdan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CF6904D"/>
    <w:pPr>
      <w:tabs>
        <w:tab w:val="center" w:pos="4680"/>
        <w:tab w:val="right" w:pos="9360"/>
      </w:tabs>
    </w:pPr>
  </w:style>
  <w:style w:type="paragraph" w:styleId="Footer">
    <w:name w:val="footer"/>
    <w:basedOn w:val="Normal"/>
    <w:uiPriority w:val="99"/>
    <w:unhideWhenUsed/>
    <w:rsid w:val="7CF6904D"/>
    <w:pPr>
      <w:tabs>
        <w:tab w:val="center" w:pos="4680"/>
        <w:tab w:val="right" w:pos="9360"/>
      </w:tabs>
    </w:pPr>
  </w:style>
  <w:style w:type="character" w:customStyle="1" w:styleId="BodyTextChar">
    <w:name w:val="Body Text Char"/>
    <w:basedOn w:val="DefaultParagraphFont"/>
    <w:link w:val="BodyText"/>
    <w:uiPriority w:val="1"/>
    <w:rsid w:val="00D54B96"/>
    <w:rPr>
      <w:rFonts w:ascii="Verdana" w:eastAsia="Verdana" w:hAnsi="Verdana" w:cs="Verdana"/>
      <w:sz w:val="20"/>
      <w:szCs w:val="20"/>
    </w:rPr>
  </w:style>
  <w:style w:type="character" w:styleId="FollowedHyperlink">
    <w:name w:val="FollowedHyperlink"/>
    <w:basedOn w:val="DefaultParagraphFont"/>
    <w:uiPriority w:val="99"/>
    <w:semiHidden/>
    <w:unhideWhenUsed/>
    <w:rsid w:val="00315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ingleton@auckland.ac.nz" TargetMode="External"/><Relationship Id="rId18" Type="http://schemas.openxmlformats.org/officeDocument/2006/relationships/hyperlink" Target="https://www.eapservices.co.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aisementalhealth.co.nz/" TargetMode="External"/><Relationship Id="rId7" Type="http://schemas.openxmlformats.org/officeDocument/2006/relationships/webSettings" Target="webSettings.xml"/><Relationship Id="rId12" Type="http://schemas.openxmlformats.org/officeDocument/2006/relationships/hyperlink" Target="mailto:Komal.srinivasa@auckland.ac.nz" TargetMode="External"/><Relationship Id="rId17" Type="http://schemas.openxmlformats.org/officeDocument/2006/relationships/hyperlink" Target="mailto:uhsinfo@auckland.ac.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uckland.ac.nz/en/students/student-support/personal-support/student-health-counselling/contact-university-health-counselling-service.html" TargetMode="External"/><Relationship Id="rId20" Type="http://schemas.openxmlformats.org/officeDocument/2006/relationships/hyperlink" Target="https://www.google.com/search?q=eapservices.co.nz&amp;sca_esv=0bcda0dca83b3317&amp;sxsrf=AE3TifO_n9LK5I5TAOG0GDvROnHRCsObog%3A1764449059360&amp;ei=I1sraaDlFeiNvr0P5IeFiAY&amp;ved=2ahUKEwiu242JnZiRAxXeb_UHHZ8YH0cQgK4QegQIARAD&amp;uact=5&amp;oq=northsore+hospital+eap+services&amp;gs_lp=Egxnd3Mtd2l6LXNlcnAiH25vcnRoc29yZSBob3NwaXRhbCBlYXAgc2VydmljZXMyCBAAGIAEGKIEMggQABiABBiiBDIIEAAYgAQYogQyCBAAGIAEGKIEMggQABiABBiiBEiHJlCOA1ivJHABeAGQAQCYAdcBoAG1G6oBBjAuMTEuN7gBA8gBAPgBAZgCB6AC-AjCAgoQABiwAxjWBBhHwgIIEAAYBxgIGB7CAgsQABiABBiGAxiKBcICBhAAGAgYHsICAhAmwgIFEAAY7wXCAggQABiiBBiJBZgDAIgGAZAGCJIHBTEuNS4xoAfSYLIHBTAuNS4xuAfxCMIHBTAuMS42yAcd&amp;sclient=gws-wiz-serp&amp;mstk=AUtExfBod1AGRIqZW7LHLswr9CPxTPcRG9VvgsVo0y8Dnor0pnkhDXiyRCnV5wIgKrMclLpVxi6vkTnG7d0BmRVxSf7JYWl_vwydAiAdsUV64UZSrrRFOjm6LA13lXPW-qa67zSvU2XhRSwHkVKtiVjg9Tq6bFRQGUu7mIKjqPMi4clVMzpEqxkyWAwM8Je3yIzqyNgNShtCuHESTohHaLOYy1Qz-7l8uBdBMtxn07SS3NKL-e6vYGVPP-EKDCl7oeA3FzghpXp-gWTFQPrNh_HFd03wsBQPUtZ8QlgWfx79UF0Q7A&amp;csui=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TrBCEHrNqwYNytStV6OO9ePY1CZf0eaL/view?usp=sharin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j.egan@auckland.ac.nz" TargetMode="External"/><Relationship Id="rId23" Type="http://schemas.openxmlformats.org/officeDocument/2006/relationships/hyperlink" Target="mailto:Email:%20humanethics@auckland.ac.nz" TargetMode="External"/><Relationship Id="rId10" Type="http://schemas.openxmlformats.org/officeDocument/2006/relationships/image" Target="media/image1.png"/><Relationship Id="rId19" Type="http://schemas.openxmlformats.org/officeDocument/2006/relationships/hyperlink" Target="https://www.google.com/search?q=EAP+Services&amp;sca_esv=0bcda0dca83b3317&amp;sxsrf=AE3TifO_n9LK5I5TAOG0GDvROnHRCsObog%3A1764449059360&amp;ei=I1sraaDlFeiNvr0P5IeFiAY&amp;ved=2ahUKEwiu242JnZiRAxXeb_UHHZ8YH0cQgK4QegQIARAB&amp;uact=5&amp;oq=northsore+hospital+eap+services&amp;gs_lp=Egxnd3Mtd2l6LXNlcnAiH25vcnRoc29yZSBob3NwaXRhbCBlYXAgc2VydmljZXMyCBAAGIAEGKIEMggQABiABBiiBDIIEAAYgAQYogQyCBAAGIAEGKIEMggQABiABBiiBEiHJlCOA1ivJHABeAGQAQCYAdcBoAG1G6oBBjAuMTEuN7gBA8gBAPgBAZgCB6AC-AjCAgoQABiwAxjWBBhHwgIIEAAYBxgIGB7CAgsQABiABBiGAxiKBcICBhAAGAgYHsICAhAmwgIFEAAY7wXCAggQABiiBBiJBZgDAIgGAZAGCJIHBTEuNS4xoAfSYLIHBTAuNS4xuAfxCMIHBTAuMS42yAcd&amp;sclient=gws-wiz-serp&amp;mstk=AUtExfBod1AGRIqZW7LHLswr9CPxTPcRG9VvgsVo0y8Dnor0pnkhDXiyRCnV5wIgKrMclLpVxi6vkTnG7d0BmRVxSf7JYWl_vwydAiAdsUV64UZSrrRFOjm6LA13lXPW-qa67zSvU2XhRSwHkVKtiVjg9Tq6bFRQGUu7mIKjqPMi4clVMzpEqxkyWAwM8Je3yIzqyNgNShtCuHESTohHaLOYy1Qz-7l8uBdBMtxn07SS3NKL-e6vYGVPP-EKDCl7oeA3FzghpXp-gWTFQPrNh_HFd03wsBQPUtZ8QlgWfx79UF0Q7A&amp;csui=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harlton@adhb.govt.nz" TargetMode="External"/><Relationship Id="rId22" Type="http://schemas.openxmlformats.org/officeDocument/2006/relationships/hyperlink" Target="https://nz.prosple.com/graduate-employers/counties-manukau-health/jobs-internships/practitioners-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68fc24b-32ea-4df2-a395-83bc125dec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97954845AF641BF8A12135F30E356" ma:contentTypeVersion="16" ma:contentTypeDescription="Create a new document." ma:contentTypeScope="" ma:versionID="e5c48a6a6f3931c92f2fe088b6ab2d3f">
  <xsd:schema xmlns:xsd="http://www.w3.org/2001/XMLSchema" xmlns:xs="http://www.w3.org/2001/XMLSchema" xmlns:p="http://schemas.microsoft.com/office/2006/metadata/properties" xmlns:ns3="38d9ca28-a3d3-4896-af62-051a166a1d2f" xmlns:ns4="268fc24b-32ea-4df2-a395-83bc125decc9" targetNamespace="http://schemas.microsoft.com/office/2006/metadata/properties" ma:root="true" ma:fieldsID="389a7bbcd02fde7cfbcc01f33f1f630b" ns3:_="" ns4:_="">
    <xsd:import namespace="38d9ca28-a3d3-4896-af62-051a166a1d2f"/>
    <xsd:import namespace="268fc24b-32ea-4df2-a395-83bc125dec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9ca28-a3d3-4896-af62-051a166a1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fc24b-32ea-4df2-a395-83bc125dec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2126A-893E-4D8A-AEF0-9AAC48571917}">
  <ds:schemaRefs>
    <ds:schemaRef ds:uri="http://schemas.microsoft.com/sharepoint/v3/contenttype/forms"/>
  </ds:schemaRefs>
</ds:datastoreItem>
</file>

<file path=customXml/itemProps2.xml><?xml version="1.0" encoding="utf-8"?>
<ds:datastoreItem xmlns:ds="http://schemas.openxmlformats.org/officeDocument/2006/customXml" ds:itemID="{6074E3B3-27A8-4A0F-A6D7-C0D5032A4DF3}">
  <ds:schemaRefs>
    <ds:schemaRef ds:uri="http://schemas.microsoft.com/office/2006/metadata/properties"/>
    <ds:schemaRef ds:uri="http://schemas.microsoft.com/office/infopath/2007/PartnerControls"/>
    <ds:schemaRef ds:uri="268fc24b-32ea-4df2-a395-83bc125decc9"/>
  </ds:schemaRefs>
</ds:datastoreItem>
</file>

<file path=customXml/itemProps3.xml><?xml version="1.0" encoding="utf-8"?>
<ds:datastoreItem xmlns:ds="http://schemas.openxmlformats.org/officeDocument/2006/customXml" ds:itemID="{F6F3135D-6A98-41C9-AC21-8A0145D6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9ca28-a3d3-4896-af62-051a166a1d2f"/>
    <ds:schemaRef ds:uri="268fc24b-32ea-4df2-a395-83bc125de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Goodyear-Smith</dc:creator>
  <cp:keywords/>
  <dc:description/>
  <cp:lastModifiedBy>Caryn Wilkinson</cp:lastModifiedBy>
  <cp:revision>2</cp:revision>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Acrobat PDFMaker 22 for Word</vt:lpwstr>
  </property>
  <property fmtid="{D5CDD505-2E9C-101B-9397-08002B2CF9AE}" pid="4" name="LastSaved">
    <vt:filetime>2025-08-07T00:00:00Z</vt:filetime>
  </property>
  <property fmtid="{D5CDD505-2E9C-101B-9397-08002B2CF9AE}" pid="5" name="Producer">
    <vt:lpwstr>Adobe PDF Library 22.3.86</vt:lpwstr>
  </property>
  <property fmtid="{D5CDD505-2E9C-101B-9397-08002B2CF9AE}" pid="6" name="SourceModified">
    <vt:lpwstr>D:20240506045916</vt:lpwstr>
  </property>
  <property fmtid="{D5CDD505-2E9C-101B-9397-08002B2CF9AE}" pid="7" name="GrammarlyDocumentId">
    <vt:lpwstr>45ea38e2-c7df-4bdd-ac73-cb74e1f55620</vt:lpwstr>
  </property>
  <property fmtid="{D5CDD505-2E9C-101B-9397-08002B2CF9AE}" pid="8" name="ContentTypeId">
    <vt:lpwstr>0x01010002797954845AF641BF8A12135F30E356</vt:lpwstr>
  </property>
</Properties>
</file>