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89E8" w14:textId="0594F435" w:rsidR="005E2A2A" w:rsidRPr="002C1704" w:rsidRDefault="001B2D16">
      <w:pPr>
        <w:rPr>
          <w:rFonts w:ascii="Inter" w:hAnsi="Inter"/>
        </w:rPr>
      </w:pPr>
      <w:r w:rsidRPr="002C1704">
        <w:rPr>
          <w:rFonts w:ascii="Inter" w:hAnsi="Inte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323E00" wp14:editId="14CD869D">
                <wp:simplePos x="0" y="0"/>
                <wp:positionH relativeFrom="column">
                  <wp:posOffset>1555115</wp:posOffset>
                </wp:positionH>
                <wp:positionV relativeFrom="paragraph">
                  <wp:posOffset>245110</wp:posOffset>
                </wp:positionV>
                <wp:extent cx="4995545" cy="5365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0F8E6" w14:textId="7947E073" w:rsidR="00B3168E" w:rsidRPr="002C1704" w:rsidRDefault="00B3168E" w:rsidP="00B3168E">
                            <w:pPr>
                              <w:rPr>
                                <w:rFonts w:ascii="Inter Medium" w:hAnsi="Inter Medium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C1704">
                              <w:rPr>
                                <w:rFonts w:ascii="Inter Medium" w:hAnsi="Inter Medium"/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Building Warden Action 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23E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2.45pt;margin-top:19.3pt;width:393.35pt;height:4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GC+QEAAM0DAAAOAAAAZHJzL2Uyb0RvYy54bWysU8tu2zAQvBfoPxC817JdK4kFy0GaNEWB&#10;9AEk/QCaoiyiJJdd0pbcr++SchyjvQXVgeBqydmd2eHqerCG7RUGDa7ms8mUM+UkNNpta/7j6f7d&#10;FWchCtcIA07V/KACv16/fbPqfaXm0IFpFDICcaHqfc27GH1VFEF2yoowAa8cJVtAKyKFuC0aFD2h&#10;W1PMp9OLogdsPIJUIdDfuzHJ1xm/bZWM39o2qMhMzam3mFfM6yatxXolqi0K32l5bEO8ogsrtKOi&#10;J6g7EQXbof4HymqJEKCNEwm2gLbVUmUOxGY2/YvNYye8ylxInOBPMoX/Byu/7h/9d2Rx+AADDTCT&#10;CP4B5M/AHNx2wm3VDSL0nRINFZ4lyYreh+p4NUkdqpBANv0XaGjIYhchAw0t2qQK8WSETgM4nERX&#10;Q2SSfi6Wy7JclJxJypXvL8rLMpcQ1fNtjyF+UmBZ2tQcaagZXewfQkzdiOr5SCrm4F4bkwdrHOtr&#10;viznZb5wlrE6ku+MtjW/mqZvdEIi+dE1+XIU2ox7KmDckXUiOlKOw2agg4n9BpoD8UcY/UXvgTYd&#10;4G/OevJWzcOvnUDFmfnsSMPlbLFIZszBorycU4Dnmc15RjhJUDWPnI3b25gNPHK9Ia1bnWV46eTY&#10;K3kmq3P0dzLleZxPvbzC9R8AAAD//wMAUEsDBBQABgAIAAAAIQDcwDxX3gAAAAsBAAAPAAAAZHJz&#10;L2Rvd25yZXYueG1sTI9NT8MwDIbvSPyHyEjcWNIPpq00nRCIK4gBk3bLGq+taJyqydby7/FOcHst&#10;P3r9uNzMrhdnHEPnSUOyUCCQam87ajR8frzcrUCEaMia3hNq+MEAm+r6qjSF9RO943kbG8ElFAqj&#10;oY1xKKQMdYvOhIUfkHh39KMzkcexkXY0E5e7XqZKLaUzHfGF1gz41GL9vT05DV+vx/0uV2/Ns7sf&#10;Jj8rSW4ttb69mR8fQESc4x8MF31Wh4qdDv5ENoheQ5rna0Y1ZKsliAugsoTTgVOaJSCrUv7/ofoF&#10;AAD//wMAUEsBAi0AFAAGAAgAAAAhALaDOJL+AAAA4QEAABMAAAAAAAAAAAAAAAAAAAAAAFtDb250&#10;ZW50X1R5cGVzXS54bWxQSwECLQAUAAYACAAAACEAOP0h/9YAAACUAQAACwAAAAAAAAAAAAAAAAAv&#10;AQAAX3JlbHMvLnJlbHNQSwECLQAUAAYACAAAACEAUxeRgvkBAADNAwAADgAAAAAAAAAAAAAAAAAu&#10;AgAAZHJzL2Uyb0RvYy54bWxQSwECLQAUAAYACAAAACEA3MA8V94AAAALAQAADwAAAAAAAAAAAAAA&#10;AABTBAAAZHJzL2Rvd25yZXYueG1sUEsFBgAAAAAEAAQA8wAAAF4FAAAAAA==&#10;" filled="f" stroked="f">
                <v:textbox>
                  <w:txbxContent>
                    <w:p w14:paraId="01A0F8E6" w14:textId="7947E073" w:rsidR="00B3168E" w:rsidRPr="002C1704" w:rsidRDefault="00B3168E" w:rsidP="00B3168E">
                      <w:pPr>
                        <w:rPr>
                          <w:rFonts w:ascii="Inter Medium" w:hAnsi="Inter Medium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C1704">
                        <w:rPr>
                          <w:rFonts w:ascii="Inter Medium" w:hAnsi="Inter Medium"/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Building Warden Action Card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11" behindDoc="0" locked="0" layoutInCell="1" allowOverlap="1" wp14:anchorId="5082DF1D" wp14:editId="3729AFD3">
            <wp:simplePos x="0" y="0"/>
            <wp:positionH relativeFrom="margin">
              <wp:posOffset>-17780</wp:posOffset>
            </wp:positionH>
            <wp:positionV relativeFrom="paragraph">
              <wp:posOffset>130810</wp:posOffset>
            </wp:positionV>
            <wp:extent cx="1318260" cy="516255"/>
            <wp:effectExtent l="0" t="0" r="0" b="0"/>
            <wp:wrapNone/>
            <wp:docPr id="662266631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552632" name="Picture 2" descr="A black and white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704">
        <w:rPr>
          <w:rFonts w:ascii="Inter" w:hAnsi="Inter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54370A" wp14:editId="5E671005">
                <wp:simplePos x="0" y="0"/>
                <wp:positionH relativeFrom="margin">
                  <wp:posOffset>-296762</wp:posOffset>
                </wp:positionH>
                <wp:positionV relativeFrom="paragraph">
                  <wp:posOffset>-40905</wp:posOffset>
                </wp:positionV>
                <wp:extent cx="6940550" cy="844964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844964"/>
                        </a:xfrm>
                        <a:prstGeom prst="rect">
                          <a:avLst/>
                        </a:prstGeom>
                        <a:solidFill>
                          <a:srgbClr val="0C0C4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CF86880" w14:textId="77777777" w:rsidR="007F2EC2" w:rsidRDefault="007F2EC2" w:rsidP="007F2E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4370A" id="Rectangle 1" o:spid="_x0000_s1027" style="position:absolute;margin-left:-23.35pt;margin-top:-3.2pt;width:546.5pt;height:66.5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1sTwIAAJ0EAAAOAAAAZHJzL2Uyb0RvYy54bWysVE1v2zAMvQ/YfxB0X+0ETpcGdYogRYcB&#10;QRugLXpWZCk2IIsapcTOfv0o2W26bqdhF5kUKX48Pvr6pm8NOyr0DdiSTy5yzpSVUDV2X/Lnp7sv&#10;c858ELYSBqwq+Ul5frP8/Om6cws1hRpMpZBREOsXnSt5HYJbZJmXtWqFvwCnLBk1YCsCqbjPKhQd&#10;RW9NNs3zy6wDrByCVN7T7e1g5MsUX2slw4PWXgVmSk61hXRiOnfxzJbXYrFH4epGjmWIf6iiFY2l&#10;pG+hbkUQ7IDNH6HaRiJ40OFCQpuB1o1UqQfqZpJ/6OaxFk6lXggc795g8v8vrLw/ProtEgyd8wtP&#10;Yuyi19jGL9XH+gTW6Q0s1Qcm6fLyqshnM8JUkm1eFFeXRUQzO7926MM3BS2LQsmRhpEwEseND4Pr&#10;q0tM5sE01V1jTFJwv1sbZEcRB7fO18V8jP6bm7GsK/l0VuSxEEEE0kYEEltXldzbPWfC7ImZMmDK&#10;bSFmSFOPuW+Fr4ccKeyYwthYgkr0GUs9oxOl0O961lCGSXwRb3ZQnbbIEAaGeSfvGoq/ET5sBRKl&#10;qD5ak/BAhzZARcMocVYD/vzbffSnSZOVs44oSg39OAhUnJnvljhwNSmKyOmkFLOvU1LwvWX33mIP&#10;7RoIzAktpJNJjP7BvIoaoX2hbVrFrGQSVlLuAbpRWYdhdWgfpVqtkhvx2ImwsY9OxuARuYjsU/8i&#10;0I2jD0Sae3ils1h8YMDgG19aWB0C6CbR44wr0SoqtAOJYOO+xiV7ryev819l+QsAAP//AwBQSwME&#10;FAAGAAgAAAAhAP0wnh/fAAAACwEAAA8AAABkcnMvZG93bnJldi54bWxMj71Ow0AQhHsk3uG0SHTJ&#10;mWAZY3yOSCQaOhyERLfxLbbF/RjfOXHy9Gwq6GY1n2ZnyvVsjTjQGHrvFNwtExDkGq971yp4370s&#10;chAhotNovCMFJwqwrq6vSiy0P7o3OtSxFRziQoEKuhiHQsrQdGQxLP1Ajr0vP1qMfI6t1CMeOdwa&#10;uUqSTFrsHX/ocKBtR813PVkF+Uf4PD9O+nzS9cYMG3zd+vxHqdub+fkJRKQ5/sFwqc/VoeJOez85&#10;HYRRsEizB0ZZZCmIC5Ck2T2IPasVW7Iq5f8N1S8AAAD//wMAUEsBAi0AFAAGAAgAAAAhALaDOJL+&#10;AAAA4QEAABMAAAAAAAAAAAAAAAAAAAAAAFtDb250ZW50X1R5cGVzXS54bWxQSwECLQAUAAYACAAA&#10;ACEAOP0h/9YAAACUAQAACwAAAAAAAAAAAAAAAAAvAQAAX3JlbHMvLnJlbHNQSwECLQAUAAYACAAA&#10;ACEAg41dbE8CAACdBAAADgAAAAAAAAAAAAAAAAAuAgAAZHJzL2Uyb0RvYy54bWxQSwECLQAUAAYA&#10;CAAAACEA/TCeH98AAAALAQAADwAAAAAAAAAAAAAAAACpBAAAZHJzL2Rvd25yZXYueG1sUEsFBgAA&#10;AAAEAAQA8wAAALUFAAAAAA==&#10;" fillcolor="#0c0c48" stroked="f" strokeweight="2pt">
                <v:textbox>
                  <w:txbxContent>
                    <w:p w14:paraId="0CF86880" w14:textId="77777777" w:rsidR="007F2EC2" w:rsidRDefault="007F2EC2" w:rsidP="007F2EC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004E97" w14:textId="0AB81488" w:rsidR="00E74ABD" w:rsidRPr="002C1704" w:rsidRDefault="00E74ABD">
      <w:pPr>
        <w:rPr>
          <w:rFonts w:ascii="Inter" w:hAnsi="Inter"/>
        </w:rPr>
      </w:pPr>
    </w:p>
    <w:p w14:paraId="6557B992" w14:textId="6C48AE21" w:rsidR="00E74ABD" w:rsidRPr="002C1704" w:rsidRDefault="00E74ABD">
      <w:pPr>
        <w:rPr>
          <w:rFonts w:ascii="Inter" w:hAnsi="Inter"/>
        </w:rPr>
      </w:pPr>
    </w:p>
    <w:p w14:paraId="7EE54DFB" w14:textId="37CEB5F6" w:rsidR="00E74ABD" w:rsidRDefault="00E74ABD">
      <w:pPr>
        <w:rPr>
          <w:rFonts w:ascii="Inter" w:hAnsi="Inter"/>
        </w:rPr>
      </w:pPr>
    </w:p>
    <w:p w14:paraId="4B6F34FE" w14:textId="77777777" w:rsidR="001B2D16" w:rsidRDefault="001B2D16">
      <w:pPr>
        <w:rPr>
          <w:rFonts w:ascii="Inter" w:hAnsi="Inter"/>
        </w:rPr>
      </w:pPr>
    </w:p>
    <w:p w14:paraId="2B8FB9BE" w14:textId="77777777" w:rsidR="001B2D16" w:rsidRPr="002C1704" w:rsidRDefault="001B2D16">
      <w:pPr>
        <w:rPr>
          <w:rFonts w:ascii="Inter" w:hAnsi="Inte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8290"/>
      </w:tblGrid>
      <w:tr w:rsidR="00B3168E" w:rsidRPr="002C1704" w14:paraId="055B1853" w14:textId="77777777" w:rsidTr="009C1C53">
        <w:trPr>
          <w:trHeight w:val="544"/>
        </w:trPr>
        <w:tc>
          <w:tcPr>
            <w:tcW w:w="2127" w:type="dxa"/>
            <w:shd w:val="clear" w:color="auto" w:fill="0C0C48"/>
            <w:vAlign w:val="center"/>
          </w:tcPr>
          <w:p w14:paraId="3BF15D18" w14:textId="45F52E1E" w:rsidR="00B3168E" w:rsidRPr="002C1704" w:rsidRDefault="004353BD" w:rsidP="004D01C0">
            <w:pPr>
              <w:pStyle w:val="BodyText"/>
              <w:rPr>
                <w:rFonts w:ascii="Inter" w:hAnsi="Inter"/>
                <w:b/>
                <w:color w:val="FFFFFF" w:themeColor="background1"/>
              </w:rPr>
            </w:pPr>
            <w:r w:rsidRPr="002C1704">
              <w:rPr>
                <w:rFonts w:ascii="Inter" w:hAnsi="Inter" w:cs="Arial"/>
                <w:b/>
                <w:color w:val="FFFFFF" w:themeColor="background1"/>
                <w:sz w:val="28"/>
                <w:szCs w:val="28"/>
                <w:lang w:val="en-NZ"/>
              </w:rPr>
              <w:t>Building</w:t>
            </w:r>
            <w:r w:rsidR="00B3168E" w:rsidRPr="002C1704">
              <w:rPr>
                <w:rFonts w:ascii="Inter" w:hAnsi="Inter" w:cs="Arial"/>
                <w:b/>
                <w:color w:val="FFFFFF" w:themeColor="background1"/>
                <w:sz w:val="28"/>
                <w:szCs w:val="28"/>
                <w:lang w:val="en-NZ"/>
              </w:rPr>
              <w:t>:</w:t>
            </w:r>
          </w:p>
        </w:tc>
        <w:tc>
          <w:tcPr>
            <w:tcW w:w="8290" w:type="dxa"/>
            <w:vAlign w:val="center"/>
          </w:tcPr>
          <w:p w14:paraId="358D35F0" w14:textId="768B3716" w:rsidR="00B3168E" w:rsidRPr="002C1704" w:rsidRDefault="000F4863" w:rsidP="004D01C0">
            <w:pPr>
              <w:pStyle w:val="BodyText"/>
              <w:rPr>
                <w:rFonts w:ascii="Inter" w:hAnsi="Inter"/>
                <w:b/>
                <w:bCs/>
                <w:sz w:val="28"/>
                <w:szCs w:val="28"/>
              </w:rPr>
            </w:pPr>
            <w:r>
              <w:rPr>
                <w:rFonts w:ascii="Inter" w:hAnsi="Inter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Inter" w:hAnsi="Inter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Inter" w:hAnsi="Inter"/>
                <w:b/>
                <w:bCs/>
                <w:sz w:val="28"/>
                <w:szCs w:val="28"/>
              </w:rPr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t> </w:t>
            </w:r>
            <w:r>
              <w:rPr>
                <w:rFonts w:ascii="Inter" w:hAnsi="Inter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</w:tbl>
    <w:p w14:paraId="704035A4" w14:textId="5C4BB791" w:rsidR="003827A7" w:rsidRPr="002C1704" w:rsidRDefault="003827A7">
      <w:pPr>
        <w:pStyle w:val="BodyText"/>
        <w:rPr>
          <w:rFonts w:ascii="Inter" w:hAnsi="Inter"/>
        </w:rPr>
      </w:pPr>
    </w:p>
    <w:p w14:paraId="63D1F9CE" w14:textId="55B52C09" w:rsidR="00E34EE9" w:rsidRPr="002C1704" w:rsidRDefault="00684748" w:rsidP="007F2EC2">
      <w:pPr>
        <w:spacing w:after="120"/>
        <w:ind w:left="1134" w:hanging="1701"/>
        <w:jc w:val="center"/>
        <w:rPr>
          <w:rFonts w:ascii="Inter" w:hAnsi="Inter" w:cs="Arial"/>
          <w:b/>
          <w:sz w:val="32"/>
          <w:szCs w:val="32"/>
        </w:rPr>
      </w:pPr>
      <w:r w:rsidRPr="002C1704">
        <w:rPr>
          <w:rFonts w:ascii="Inter" w:hAnsi="Inter" w:cs="Arial"/>
          <w:bCs/>
          <w:noProof/>
          <w:sz w:val="28"/>
          <w:szCs w:val="28"/>
          <w:lang w:val="en-NZ"/>
        </w:rPr>
        <w:drawing>
          <wp:anchor distT="0" distB="0" distL="114300" distR="114300" simplePos="0" relativeHeight="251658240" behindDoc="0" locked="0" layoutInCell="1" allowOverlap="1" wp14:anchorId="16F0636D" wp14:editId="6B485927">
            <wp:simplePos x="0" y="0"/>
            <wp:positionH relativeFrom="margin">
              <wp:posOffset>5796305</wp:posOffset>
            </wp:positionH>
            <wp:positionV relativeFrom="paragraph">
              <wp:posOffset>110414</wp:posOffset>
            </wp:positionV>
            <wp:extent cx="593851" cy="1008399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1" cy="100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E9" w:rsidRPr="002C1704">
        <w:rPr>
          <w:rFonts w:ascii="Inter" w:hAnsi="Inter" w:cs="Arial"/>
          <w:b/>
          <w:sz w:val="32"/>
          <w:szCs w:val="32"/>
        </w:rPr>
        <w:t>UPON HEARING THE FIRE ALARM:</w:t>
      </w:r>
      <w:r w:rsidR="00E34EE9" w:rsidRPr="002C1704">
        <w:rPr>
          <w:rFonts w:ascii="Inter" w:hAnsi="Inter" w:cs="Arial"/>
          <w:b/>
          <w:noProof/>
          <w:sz w:val="32"/>
          <w:szCs w:val="32"/>
          <w:lang w:eastAsia="en-NZ"/>
        </w:rPr>
        <w:t xml:space="preserve"> </w:t>
      </w:r>
    </w:p>
    <w:p w14:paraId="4F09DD23" w14:textId="514120B5" w:rsidR="00B12DC3" w:rsidRPr="002C1704" w:rsidRDefault="007C1591" w:rsidP="00EA3999">
      <w:pPr>
        <w:widowControl/>
        <w:numPr>
          <w:ilvl w:val="0"/>
          <w:numId w:val="4"/>
        </w:numPr>
        <w:autoSpaceDE/>
        <w:autoSpaceDN/>
        <w:spacing w:before="40" w:after="40" w:line="276" w:lineRule="auto"/>
        <w:ind w:left="567" w:right="1559" w:hanging="567"/>
        <w:rPr>
          <w:rFonts w:ascii="Inter" w:hAnsi="Inter" w:cs="Arial"/>
          <w:bCs/>
          <w:sz w:val="28"/>
          <w:szCs w:val="28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>Put on the</w:t>
      </w:r>
      <w:r w:rsidR="00A13DF7" w:rsidRPr="002C1704">
        <w:rPr>
          <w:rFonts w:ascii="Inter" w:hAnsi="Inter" w:cs="Arial"/>
          <w:bCs/>
          <w:sz w:val="28"/>
          <w:szCs w:val="28"/>
          <w:lang w:val="en-NZ"/>
        </w:rPr>
        <w:t xml:space="preserve"> building warden vest</w:t>
      </w:r>
      <w:r w:rsidR="00E3435B" w:rsidRPr="002C1704">
        <w:rPr>
          <w:rFonts w:ascii="Inter" w:hAnsi="Inter" w:cs="Arial"/>
          <w:bCs/>
          <w:sz w:val="28"/>
          <w:szCs w:val="28"/>
          <w:lang w:val="en-NZ"/>
        </w:rPr>
        <w:t xml:space="preserve"> and </w:t>
      </w: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collect </w:t>
      </w:r>
      <w:r w:rsidR="00930F4D" w:rsidRPr="002C1704">
        <w:rPr>
          <w:rFonts w:ascii="Inter" w:hAnsi="Inter" w:cs="Arial"/>
          <w:bCs/>
          <w:sz w:val="28"/>
          <w:szCs w:val="28"/>
          <w:lang w:val="en-NZ"/>
        </w:rPr>
        <w:t xml:space="preserve">the evacuation </w:t>
      </w:r>
      <w:r w:rsidRPr="002C1704">
        <w:rPr>
          <w:rFonts w:ascii="Inter" w:hAnsi="Inter" w:cs="Arial"/>
          <w:bCs/>
          <w:sz w:val="28"/>
          <w:szCs w:val="28"/>
          <w:lang w:val="en-NZ"/>
        </w:rPr>
        <w:t>folder</w:t>
      </w:r>
    </w:p>
    <w:p w14:paraId="63E4C3E2" w14:textId="7CD62983" w:rsidR="008D6AFA" w:rsidRPr="002C1704" w:rsidRDefault="006A4927" w:rsidP="00EA3999">
      <w:pPr>
        <w:widowControl/>
        <w:numPr>
          <w:ilvl w:val="0"/>
          <w:numId w:val="4"/>
        </w:numPr>
        <w:autoSpaceDE/>
        <w:autoSpaceDN/>
        <w:spacing w:before="40" w:after="40" w:line="276" w:lineRule="auto"/>
        <w:ind w:left="567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>Go to the fire panel and r</w:t>
      </w:r>
      <w:r w:rsidR="008D6AFA" w:rsidRPr="002C1704">
        <w:rPr>
          <w:rFonts w:ascii="Inter" w:hAnsi="Inter" w:cs="Arial"/>
          <w:bCs/>
          <w:sz w:val="28"/>
          <w:szCs w:val="28"/>
          <w:lang w:val="en-NZ"/>
        </w:rPr>
        <w:t xml:space="preserve">eceive </w:t>
      </w: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the </w:t>
      </w:r>
      <w:r w:rsidR="008D6AFA" w:rsidRPr="002C1704">
        <w:rPr>
          <w:rFonts w:ascii="Inter" w:hAnsi="Inter" w:cs="Arial"/>
          <w:bCs/>
          <w:sz w:val="28"/>
          <w:szCs w:val="28"/>
          <w:lang w:val="en-NZ"/>
        </w:rPr>
        <w:t>floor warden reports</w:t>
      </w:r>
      <w:r w:rsidRPr="002C1704">
        <w:rPr>
          <w:rFonts w:ascii="Inter" w:hAnsi="Inter" w:cs="Arial"/>
          <w:bCs/>
          <w:sz w:val="28"/>
          <w:szCs w:val="28"/>
          <w:lang w:val="en-NZ"/>
        </w:rPr>
        <w:t>.</w:t>
      </w:r>
    </w:p>
    <w:p w14:paraId="665832F5" w14:textId="20C55D61" w:rsidR="006A4927" w:rsidRPr="002C1704" w:rsidRDefault="006A4927" w:rsidP="00EA3999">
      <w:pPr>
        <w:pStyle w:val="ListParagraph"/>
        <w:widowControl/>
        <w:numPr>
          <w:ilvl w:val="0"/>
          <w:numId w:val="10"/>
        </w:numPr>
        <w:autoSpaceDE/>
        <w:autoSpaceDN/>
        <w:spacing w:before="40" w:after="40" w:line="276" w:lineRule="auto"/>
        <w:jc w:val="both"/>
        <w:rPr>
          <w:rFonts w:ascii="Inter" w:hAnsi="Inter" w:cs="Arial"/>
          <w:b/>
          <w:sz w:val="28"/>
          <w:szCs w:val="28"/>
          <w:lang w:val="en-NZ"/>
        </w:rPr>
      </w:pPr>
      <w:bookmarkStart w:id="1" w:name="_Hlk120267420"/>
      <w:r w:rsidRPr="002C1704">
        <w:rPr>
          <w:rFonts w:ascii="Inter" w:hAnsi="Inter" w:cs="Arial"/>
          <w:b/>
          <w:sz w:val="28"/>
          <w:szCs w:val="28"/>
          <w:lang w:val="en-NZ"/>
        </w:rPr>
        <w:t xml:space="preserve">The fire panel is located: 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instrText xml:space="preserve"> FORMTEXT </w:instrTex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separate"/>
      </w:r>
      <w:r w:rsid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end"/>
      </w:r>
      <w:bookmarkEnd w:id="2"/>
      <w:r w:rsidR="004D7B31" w:rsidRPr="002C1704">
        <w:rPr>
          <w:rFonts w:ascii="Inter" w:hAnsi="Inter"/>
          <w:noProof/>
        </w:rPr>
        <w:t xml:space="preserve"> </w:t>
      </w:r>
    </w:p>
    <w:bookmarkEnd w:id="1"/>
    <w:p w14:paraId="5AE0B0A7" w14:textId="60500780" w:rsidR="00B93F01" w:rsidRPr="002C1704" w:rsidRDefault="00FC5012" w:rsidP="00EA3999">
      <w:pPr>
        <w:widowControl/>
        <w:numPr>
          <w:ilvl w:val="0"/>
          <w:numId w:val="4"/>
        </w:numPr>
        <w:autoSpaceDE/>
        <w:autoSpaceDN/>
        <w:spacing w:before="40" w:after="40" w:line="276" w:lineRule="auto"/>
        <w:ind w:left="567" w:right="425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>Call</w:t>
      </w:r>
      <w:r w:rsidR="00930F4D" w:rsidRPr="002C1704">
        <w:rPr>
          <w:rFonts w:ascii="Inter" w:hAnsi="Inter" w:cs="Arial"/>
          <w:bCs/>
          <w:sz w:val="28"/>
          <w:szCs w:val="28"/>
          <w:lang w:val="en-NZ"/>
        </w:rPr>
        <w:t xml:space="preserve"> Fire &amp; Emergency</w:t>
      </w: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 NZ (FENZ)</w:t>
      </w:r>
      <w:r w:rsidR="00930F4D" w:rsidRPr="002C1704">
        <w:rPr>
          <w:rFonts w:ascii="Inter" w:hAnsi="Inter" w:cs="Arial"/>
          <w:bCs/>
          <w:sz w:val="28"/>
          <w:szCs w:val="28"/>
          <w:lang w:val="en-NZ"/>
        </w:rPr>
        <w:t xml:space="preserve"> </w:t>
      </w:r>
      <w:r w:rsidRPr="002C1704">
        <w:rPr>
          <w:rFonts w:ascii="Inter" w:hAnsi="Inter" w:cs="Arial"/>
          <w:bCs/>
          <w:sz w:val="28"/>
          <w:szCs w:val="28"/>
          <w:lang w:val="en-NZ"/>
        </w:rPr>
        <w:t>on 111</w:t>
      </w:r>
      <w:r w:rsidR="00B6557B" w:rsidRPr="002C1704">
        <w:rPr>
          <w:rFonts w:ascii="Inter" w:hAnsi="Inter" w:cs="Arial"/>
          <w:bCs/>
          <w:sz w:val="28"/>
          <w:szCs w:val="28"/>
          <w:lang w:val="en-NZ"/>
        </w:rPr>
        <w:t>. Y</w:t>
      </w:r>
      <w:r w:rsidR="00930F4D" w:rsidRPr="002C1704">
        <w:rPr>
          <w:rFonts w:ascii="Inter" w:hAnsi="Inter" w:cs="Arial"/>
          <w:bCs/>
          <w:sz w:val="28"/>
          <w:szCs w:val="28"/>
          <w:lang w:val="en-NZ"/>
        </w:rPr>
        <w:t>ou may delegate this</w:t>
      </w:r>
      <w:r w:rsidR="00DA55E0" w:rsidRPr="002C1704">
        <w:rPr>
          <w:rFonts w:ascii="Inter" w:hAnsi="Inter" w:cs="Arial"/>
          <w:bCs/>
          <w:sz w:val="28"/>
          <w:szCs w:val="28"/>
          <w:lang w:val="en-NZ"/>
        </w:rPr>
        <w:t>.</w:t>
      </w:r>
    </w:p>
    <w:p w14:paraId="620655DB" w14:textId="245DFB9B" w:rsidR="00B93F01" w:rsidRPr="002C1704" w:rsidRDefault="00DA55E0" w:rsidP="00EA3999">
      <w:pPr>
        <w:pStyle w:val="ListParagraph"/>
        <w:widowControl/>
        <w:numPr>
          <w:ilvl w:val="0"/>
          <w:numId w:val="9"/>
        </w:numPr>
        <w:autoSpaceDE/>
        <w:autoSpaceDN/>
        <w:spacing w:before="40" w:after="40" w:line="276" w:lineRule="auto"/>
        <w:ind w:right="425"/>
        <w:jc w:val="both"/>
        <w:rPr>
          <w:rFonts w:ascii="Inter" w:hAnsi="Inter" w:cs="Arial"/>
          <w:bCs/>
          <w:color w:val="FF0000"/>
          <w:sz w:val="28"/>
          <w:szCs w:val="28"/>
          <w:lang w:val="en-NZ"/>
        </w:rPr>
      </w:pPr>
      <w:r w:rsidRPr="002C1704">
        <w:rPr>
          <w:rFonts w:ascii="Inter" w:hAnsi="Inter" w:cs="Arial"/>
          <w:b/>
          <w:sz w:val="28"/>
          <w:szCs w:val="28"/>
          <w:lang w:val="en-NZ"/>
        </w:rPr>
        <w:t>Our address is</w:t>
      </w:r>
      <w:r w:rsidR="00B93F01" w:rsidRPr="002C1704">
        <w:rPr>
          <w:rFonts w:ascii="Inter" w:hAnsi="Inter" w:cs="Arial"/>
          <w:b/>
          <w:sz w:val="28"/>
          <w:szCs w:val="28"/>
          <w:lang w:val="en-NZ"/>
        </w:rPr>
        <w:t>:</w:t>
      </w: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 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instrText xml:space="preserve"> FORMTEXT </w:instrTex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separate"/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end"/>
      </w:r>
    </w:p>
    <w:p w14:paraId="7EAB91CE" w14:textId="025C1A3A" w:rsidR="00B12DC3" w:rsidRPr="002C1704" w:rsidRDefault="007222E3" w:rsidP="00EA3999">
      <w:pPr>
        <w:pStyle w:val="ListParagraph"/>
        <w:widowControl/>
        <w:numPr>
          <w:ilvl w:val="0"/>
          <w:numId w:val="9"/>
        </w:numPr>
        <w:autoSpaceDE/>
        <w:autoSpaceDN/>
        <w:spacing w:before="40" w:after="40" w:line="276" w:lineRule="auto"/>
        <w:ind w:right="425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2C1704">
        <w:rPr>
          <w:rFonts w:ascii="Inter" w:hAnsi="Inter" w:cs="Arial"/>
          <w:bCs/>
          <w:noProof/>
          <w:sz w:val="28"/>
          <w:szCs w:val="28"/>
          <w:lang w:val="en-NZ"/>
        </w:rPr>
        <w:drawing>
          <wp:anchor distT="0" distB="0" distL="114300" distR="114300" simplePos="0" relativeHeight="251660291" behindDoc="1" locked="0" layoutInCell="1" allowOverlap="1" wp14:anchorId="03A9DF56" wp14:editId="6314FC8E">
            <wp:simplePos x="0" y="0"/>
            <wp:positionH relativeFrom="column">
              <wp:posOffset>5669280</wp:posOffset>
            </wp:positionH>
            <wp:positionV relativeFrom="paragraph">
              <wp:posOffset>322351</wp:posOffset>
            </wp:positionV>
            <wp:extent cx="635635" cy="644525"/>
            <wp:effectExtent l="0" t="0" r="0" b="3175"/>
            <wp:wrapTight wrapText="bothSides">
              <wp:wrapPolygon edited="0">
                <wp:start x="1942" y="0"/>
                <wp:lineTo x="0" y="1915"/>
                <wp:lineTo x="0" y="19153"/>
                <wp:lineTo x="1295" y="21068"/>
                <wp:lineTo x="19421" y="21068"/>
                <wp:lineTo x="20715" y="19153"/>
                <wp:lineTo x="20715" y="1915"/>
                <wp:lineTo x="18773" y="0"/>
                <wp:lineTo x="1942" y="0"/>
              </wp:wrapPolygon>
            </wp:wrapTight>
            <wp:docPr id="1197746898" name="Picture 4" descr="A blue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746898" name="Picture 4" descr="A blue sign with black text&#10;&#10;AI-generated content may be incorrect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14620" r="1436" b="15097"/>
                    <a:stretch/>
                  </pic:blipFill>
                  <pic:spPr bwMode="auto">
                    <a:xfrm>
                      <a:off x="0" y="0"/>
                      <a:ext cx="635635" cy="64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3A6" w:rsidRPr="002C1704">
        <w:rPr>
          <w:rFonts w:ascii="Inter" w:hAnsi="Inter" w:cs="Arial"/>
          <w:b/>
          <w:sz w:val="28"/>
          <w:szCs w:val="28"/>
          <w:lang w:val="en-NZ"/>
        </w:rPr>
        <w:t>The nearest intersecting street is</w:t>
      </w:r>
      <w:r w:rsidR="00B93F01" w:rsidRPr="002C1704">
        <w:rPr>
          <w:rFonts w:ascii="Inter" w:hAnsi="Inter" w:cs="Arial"/>
          <w:b/>
          <w:sz w:val="28"/>
          <w:szCs w:val="28"/>
          <w:lang w:val="en-NZ"/>
        </w:rPr>
        <w:t>:</w:t>
      </w:r>
      <w:r w:rsidR="004A63A6" w:rsidRPr="002C1704">
        <w:rPr>
          <w:rFonts w:ascii="Inter" w:hAnsi="Inter" w:cs="Arial"/>
          <w:bCs/>
          <w:sz w:val="28"/>
          <w:szCs w:val="28"/>
          <w:lang w:val="en-NZ"/>
        </w:rPr>
        <w:t xml:space="preserve"> 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instrText xml:space="preserve"> FORMTEXT </w:instrTex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separate"/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end"/>
      </w:r>
    </w:p>
    <w:p w14:paraId="4FDD9801" w14:textId="59F6EA47" w:rsidR="00337699" w:rsidRPr="002C1704" w:rsidRDefault="00337699" w:rsidP="00EA3999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40" w:after="40" w:line="276" w:lineRule="auto"/>
        <w:ind w:left="567" w:right="425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Ensure Security is called: </w:t>
      </w:r>
      <w:r w:rsidR="00B6557B" w:rsidRPr="002C1704">
        <w:rPr>
          <w:rFonts w:ascii="Inter" w:hAnsi="Inter" w:cs="Arial"/>
          <w:sz w:val="28"/>
          <w:szCs w:val="24"/>
        </w:rPr>
        <w:t>0800 373 7550 or use the UoA Alert App: You may delegate this</w:t>
      </w:r>
    </w:p>
    <w:p w14:paraId="629D9EFB" w14:textId="78427906" w:rsidR="007A7971" w:rsidRPr="002C1704" w:rsidRDefault="0096451B" w:rsidP="00EA3999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40" w:after="40" w:line="276" w:lineRule="auto"/>
        <w:ind w:left="567" w:right="425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Use the </w:t>
      </w:r>
      <w:r w:rsidR="00412924" w:rsidRPr="002C1704">
        <w:rPr>
          <w:rFonts w:ascii="Inter" w:hAnsi="Inter" w:cs="Arial"/>
          <w:bCs/>
          <w:sz w:val="28"/>
          <w:szCs w:val="28"/>
          <w:lang w:val="en-NZ"/>
        </w:rPr>
        <w:t>e</w:t>
      </w: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vacuation </w:t>
      </w:r>
      <w:r w:rsidR="00412924" w:rsidRPr="002C1704">
        <w:rPr>
          <w:rFonts w:ascii="Inter" w:hAnsi="Inter" w:cs="Arial"/>
          <w:bCs/>
          <w:sz w:val="28"/>
          <w:szCs w:val="28"/>
          <w:lang w:val="en-NZ"/>
        </w:rPr>
        <w:t>c</w:t>
      </w:r>
      <w:r w:rsidRPr="002C1704">
        <w:rPr>
          <w:rFonts w:ascii="Inter" w:hAnsi="Inter" w:cs="Arial"/>
          <w:bCs/>
          <w:sz w:val="28"/>
          <w:szCs w:val="28"/>
          <w:lang w:val="en-NZ"/>
        </w:rPr>
        <w:t>hecklist/board to</w:t>
      </w:r>
      <w:r w:rsidR="00412924" w:rsidRPr="002C1704">
        <w:rPr>
          <w:rFonts w:ascii="Inter" w:hAnsi="Inter" w:cs="Arial"/>
          <w:bCs/>
          <w:sz w:val="28"/>
          <w:szCs w:val="28"/>
          <w:lang w:val="en-NZ"/>
        </w:rPr>
        <w:t xml:space="preserve"> </w:t>
      </w:r>
      <w:r w:rsidR="00727242" w:rsidRPr="002C1704">
        <w:rPr>
          <w:rFonts w:ascii="Inter" w:hAnsi="Inter" w:cs="Arial"/>
          <w:bCs/>
          <w:sz w:val="28"/>
          <w:szCs w:val="28"/>
          <w:lang w:val="en-NZ"/>
        </w:rPr>
        <w:t>verify</w:t>
      </w:r>
      <w:r w:rsidR="00EF6129" w:rsidRPr="002C1704">
        <w:rPr>
          <w:rFonts w:ascii="Inter" w:hAnsi="Inter" w:cs="Arial"/>
          <w:bCs/>
          <w:sz w:val="28"/>
          <w:szCs w:val="28"/>
          <w:lang w:val="en-NZ"/>
        </w:rPr>
        <w:t xml:space="preserve"> </w:t>
      </w:r>
      <w:r w:rsidR="00341172" w:rsidRPr="002C1704">
        <w:rPr>
          <w:rFonts w:ascii="Inter" w:hAnsi="Inter" w:cs="Arial"/>
          <w:bCs/>
          <w:sz w:val="28"/>
          <w:szCs w:val="28"/>
          <w:lang w:val="en-NZ"/>
        </w:rPr>
        <w:t xml:space="preserve">the </w:t>
      </w:r>
      <w:r w:rsidR="00EF6129" w:rsidRPr="002C1704">
        <w:rPr>
          <w:rFonts w:ascii="Inter" w:hAnsi="Inter" w:cs="Arial"/>
          <w:bCs/>
          <w:sz w:val="28"/>
          <w:szCs w:val="28"/>
          <w:lang w:val="en-NZ"/>
        </w:rPr>
        <w:t>areas/</w:t>
      </w:r>
      <w:r w:rsidR="00684D42" w:rsidRPr="002C1704">
        <w:rPr>
          <w:rFonts w:ascii="Inter" w:hAnsi="Inter" w:cs="Arial"/>
          <w:bCs/>
          <w:sz w:val="28"/>
          <w:szCs w:val="28"/>
          <w:lang w:val="en-NZ"/>
        </w:rPr>
        <w:t>floors</w:t>
      </w:r>
      <w:r w:rsidR="00EF6129" w:rsidRPr="002C1704">
        <w:rPr>
          <w:rFonts w:ascii="Inter" w:hAnsi="Inter" w:cs="Arial"/>
          <w:bCs/>
          <w:sz w:val="28"/>
          <w:szCs w:val="28"/>
          <w:lang w:val="en-NZ"/>
        </w:rPr>
        <w:t xml:space="preserve"> that </w:t>
      </w:r>
      <w:r w:rsidR="00684D42" w:rsidRPr="002C1704">
        <w:rPr>
          <w:rFonts w:ascii="Inter" w:hAnsi="Inter" w:cs="Arial"/>
          <w:bCs/>
          <w:sz w:val="28"/>
          <w:szCs w:val="28"/>
          <w:lang w:val="en-NZ"/>
        </w:rPr>
        <w:t>are clear when the</w:t>
      </w:r>
      <w:r w:rsidR="007D6BE6" w:rsidRPr="002C1704">
        <w:rPr>
          <w:rFonts w:ascii="Inter" w:hAnsi="Inter" w:cs="Arial"/>
          <w:bCs/>
          <w:sz w:val="28"/>
          <w:szCs w:val="28"/>
          <w:lang w:val="en-NZ"/>
        </w:rPr>
        <w:t>ir</w:t>
      </w:r>
      <w:r w:rsidR="00684D42" w:rsidRPr="002C1704">
        <w:rPr>
          <w:rFonts w:ascii="Inter" w:hAnsi="Inter" w:cs="Arial"/>
          <w:bCs/>
          <w:sz w:val="28"/>
          <w:szCs w:val="28"/>
          <w:lang w:val="en-NZ"/>
        </w:rPr>
        <w:t xml:space="preserve"> area warden</w:t>
      </w:r>
      <w:r w:rsidRPr="002C1704">
        <w:rPr>
          <w:rFonts w:ascii="Inter" w:hAnsi="Inter" w:cs="Arial"/>
          <w:bCs/>
          <w:sz w:val="28"/>
          <w:szCs w:val="28"/>
          <w:lang w:val="en-NZ"/>
        </w:rPr>
        <w:t>s report to you</w:t>
      </w:r>
    </w:p>
    <w:p w14:paraId="52AE50E0" w14:textId="2B5B24C0" w:rsidR="002E0927" w:rsidRPr="002C1704" w:rsidRDefault="002E0927" w:rsidP="00EA3999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40" w:after="40" w:line="276" w:lineRule="auto"/>
        <w:ind w:left="567" w:right="425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>Appoint the wardens to direct occupants to the assembly point and assist with crowd control</w:t>
      </w:r>
    </w:p>
    <w:p w14:paraId="5411DBD4" w14:textId="51D3D13B" w:rsidR="000C219C" w:rsidRPr="002C1704" w:rsidRDefault="000C219C" w:rsidP="00EA3999">
      <w:pPr>
        <w:pStyle w:val="ListParagraph"/>
        <w:widowControl/>
        <w:numPr>
          <w:ilvl w:val="0"/>
          <w:numId w:val="9"/>
        </w:numPr>
        <w:autoSpaceDE/>
        <w:autoSpaceDN/>
        <w:spacing w:before="40" w:after="40" w:line="276" w:lineRule="auto"/>
        <w:ind w:right="425"/>
        <w:jc w:val="both"/>
        <w:rPr>
          <w:rFonts w:ascii="Inter" w:hAnsi="Inter" w:cs="Arial"/>
          <w:b/>
          <w:sz w:val="28"/>
          <w:szCs w:val="28"/>
          <w:lang w:val="en-NZ"/>
        </w:rPr>
      </w:pPr>
      <w:r w:rsidRPr="002C1704">
        <w:rPr>
          <w:rFonts w:ascii="Inter" w:hAnsi="Inter" w:cs="Arial"/>
          <w:b/>
          <w:sz w:val="28"/>
          <w:szCs w:val="28"/>
          <w:lang w:val="en-NZ"/>
        </w:rPr>
        <w:t xml:space="preserve">The assembly point is: 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instrText xml:space="preserve"> FORMTEXT </w:instrTex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separate"/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t> </w:t>
      </w:r>
      <w:r w:rsidR="000F4863" w:rsidRPr="000F4863">
        <w:rPr>
          <w:rFonts w:ascii="Inter" w:hAnsi="Inter" w:cs="Arial"/>
          <w:b/>
          <w:color w:val="FF0000"/>
          <w:sz w:val="28"/>
          <w:szCs w:val="28"/>
          <w:lang w:val="en-NZ"/>
        </w:rPr>
        <w:fldChar w:fldCharType="end"/>
      </w:r>
    </w:p>
    <w:p w14:paraId="5809C94C" w14:textId="463841D2" w:rsidR="00491F54" w:rsidRPr="002C1704" w:rsidRDefault="002E0927" w:rsidP="00EA3999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40" w:after="40" w:line="276" w:lineRule="auto"/>
        <w:ind w:left="567" w:right="425" w:hanging="567"/>
        <w:jc w:val="both"/>
        <w:rPr>
          <w:rFonts w:ascii="Inter" w:hAnsi="Inter" w:cs="Arial"/>
          <w:bCs/>
          <w:sz w:val="2"/>
          <w:szCs w:val="2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Liaise with Fire &amp; Emergency </w:t>
      </w:r>
      <w:r w:rsidR="00A42CF5" w:rsidRPr="002C1704">
        <w:rPr>
          <w:rFonts w:ascii="Inter" w:hAnsi="Inter" w:cs="Arial"/>
          <w:bCs/>
          <w:sz w:val="28"/>
          <w:szCs w:val="28"/>
          <w:lang w:val="en-NZ"/>
        </w:rPr>
        <w:t xml:space="preserve">(FENZ) </w:t>
      </w:r>
      <w:r w:rsidRPr="002C1704">
        <w:rPr>
          <w:rFonts w:ascii="Inter" w:hAnsi="Inter" w:cs="Arial"/>
          <w:bCs/>
          <w:sz w:val="28"/>
          <w:szCs w:val="28"/>
          <w:lang w:val="en-NZ"/>
        </w:rPr>
        <w:t>upon their arrival</w:t>
      </w:r>
      <w:r w:rsidR="00C025FE" w:rsidRPr="002C1704">
        <w:rPr>
          <w:rFonts w:ascii="Inter" w:hAnsi="Inter" w:cs="Arial"/>
          <w:bCs/>
          <w:sz w:val="28"/>
          <w:szCs w:val="28"/>
          <w:lang w:val="en-NZ"/>
        </w:rPr>
        <w:t>, advising them of the evacuation status, including the location of any persons still in the building</w:t>
      </w:r>
    </w:p>
    <w:p w14:paraId="17B55E1C" w14:textId="77777777" w:rsidR="0054317D" w:rsidRPr="002C1704" w:rsidRDefault="0054317D" w:rsidP="00EA3999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40" w:after="40"/>
        <w:ind w:left="567" w:right="425" w:hanging="567"/>
        <w:jc w:val="both"/>
        <w:rPr>
          <w:rFonts w:ascii="Inter" w:hAnsi="Inter" w:cs="Arial"/>
          <w:bCs/>
          <w:sz w:val="28"/>
          <w:szCs w:val="28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Advise that no one is allowed to return to the building until given the ‘All-Clear’ by FENZ, </w:t>
      </w:r>
      <w:r w:rsidRPr="002C1704">
        <w:rPr>
          <w:rFonts w:ascii="Inter" w:hAnsi="Inter" w:cs="Arial"/>
          <w:b/>
          <w:sz w:val="28"/>
          <w:szCs w:val="28"/>
          <w:lang w:val="en-NZ"/>
        </w:rPr>
        <w:t>even if the alarm stops sound</w:t>
      </w:r>
    </w:p>
    <w:p w14:paraId="717161BF" w14:textId="296D6B24" w:rsidR="0054317D" w:rsidRPr="002C1704" w:rsidRDefault="0054317D" w:rsidP="00EA3999">
      <w:pPr>
        <w:widowControl/>
        <w:numPr>
          <w:ilvl w:val="0"/>
          <w:numId w:val="4"/>
        </w:numPr>
        <w:tabs>
          <w:tab w:val="left" w:pos="10065"/>
        </w:tabs>
        <w:autoSpaceDE/>
        <w:autoSpaceDN/>
        <w:spacing w:before="40" w:after="40" w:line="276" w:lineRule="auto"/>
        <w:ind w:left="567" w:right="425" w:hanging="567"/>
        <w:jc w:val="both"/>
        <w:rPr>
          <w:rFonts w:ascii="Inter" w:hAnsi="Inter" w:cs="Arial"/>
          <w:bCs/>
          <w:sz w:val="2"/>
          <w:szCs w:val="2"/>
          <w:lang w:val="en-NZ"/>
        </w:rPr>
      </w:pPr>
      <w:r w:rsidRPr="002C1704">
        <w:rPr>
          <w:rFonts w:ascii="Inter" w:hAnsi="Inter" w:cs="Arial"/>
          <w:bCs/>
          <w:sz w:val="28"/>
          <w:szCs w:val="28"/>
          <w:lang w:val="en-NZ"/>
        </w:rPr>
        <w:t xml:space="preserve">Once FENZ allow access back into the building, ensure </w:t>
      </w:r>
      <w:r w:rsidR="0087580B" w:rsidRPr="002C1704">
        <w:rPr>
          <w:rFonts w:ascii="Inter" w:hAnsi="Inter" w:cs="Arial"/>
          <w:bCs/>
          <w:sz w:val="28"/>
          <w:szCs w:val="28"/>
          <w:lang w:val="en-NZ"/>
        </w:rPr>
        <w:t>w</w:t>
      </w:r>
      <w:r w:rsidRPr="002C1704">
        <w:rPr>
          <w:rFonts w:ascii="Inter" w:hAnsi="Inter" w:cs="Arial"/>
          <w:bCs/>
          <w:sz w:val="28"/>
          <w:szCs w:val="28"/>
          <w:lang w:val="en-NZ"/>
        </w:rPr>
        <w:t>ardens are informed</w:t>
      </w:r>
    </w:p>
    <w:sectPr w:rsidR="0054317D" w:rsidRPr="002C1704" w:rsidSect="0082669F">
      <w:footerReference w:type="default" r:id="rId14"/>
      <w:type w:val="continuous"/>
      <w:pgSz w:w="11910" w:h="16840"/>
      <w:pgMar w:top="568" w:right="480" w:bottom="1800" w:left="940" w:header="720" w:footer="0" w:gutter="0"/>
      <w:pgBorders w:offsetFrom="page">
        <w:top w:val="thinThickSmallGap" w:sz="24" w:space="24" w:color="0C0C48"/>
        <w:left w:val="thinThickSmallGap" w:sz="24" w:space="24" w:color="0C0C48"/>
        <w:bottom w:val="thickThinSmallGap" w:sz="24" w:space="24" w:color="0C0C48"/>
        <w:right w:val="thickThinSmallGap" w:sz="24" w:space="24" w:color="0C0C48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CA93B" w14:textId="77777777" w:rsidR="00486B46" w:rsidRDefault="00486B46">
      <w:r>
        <w:separator/>
      </w:r>
    </w:p>
  </w:endnote>
  <w:endnote w:type="continuationSeparator" w:id="0">
    <w:p w14:paraId="3AD7AF81" w14:textId="77777777" w:rsidR="00486B46" w:rsidRDefault="00486B46">
      <w:r>
        <w:continuationSeparator/>
      </w:r>
    </w:p>
  </w:endnote>
  <w:endnote w:type="continuationNotice" w:id="1">
    <w:p w14:paraId="3AB40508" w14:textId="77777777" w:rsidR="00486B46" w:rsidRDefault="00486B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Inter Medium">
    <w:panose1 w:val="020006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3527D0" w14:paraId="2880CFFD" w14:textId="77777777" w:rsidTr="005E3D76">
      <w:trPr>
        <w:trHeight w:val="132"/>
      </w:trPr>
      <w:tc>
        <w:tcPr>
          <w:tcW w:w="3545" w:type="dxa"/>
          <w:vAlign w:val="center"/>
        </w:tcPr>
        <w:p w14:paraId="6F820AAC" w14:textId="5987BC83" w:rsidR="003527D0" w:rsidRPr="00CE2712" w:rsidRDefault="004353BD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Building </w:t>
          </w:r>
          <w:r w:rsidR="003527D0">
            <w:rPr>
              <w:rFonts w:ascii="Verdana" w:hAnsi="Verdana"/>
              <w:color w:val="A6A6A6" w:themeColor="background1" w:themeShade="A6"/>
              <w:sz w:val="14"/>
              <w:szCs w:val="14"/>
            </w:rPr>
            <w:t>Warden Action Card</w:t>
          </w:r>
        </w:p>
      </w:tc>
      <w:tc>
        <w:tcPr>
          <w:tcW w:w="1559" w:type="dxa"/>
          <w:vAlign w:val="center"/>
        </w:tcPr>
        <w:p w14:paraId="6AE06862" w14:textId="3288EAF4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 w:rsidR="00B6557B">
            <w:rPr>
              <w:rFonts w:ascii="Verdana" w:hAnsi="Verdana"/>
              <w:color w:val="A6A6A6" w:themeColor="background1" w:themeShade="A6"/>
              <w:sz w:val="14"/>
              <w:szCs w:val="14"/>
            </w:rPr>
            <w:t>2</w:t>
          </w:r>
        </w:p>
      </w:tc>
      <w:tc>
        <w:tcPr>
          <w:tcW w:w="2679" w:type="dxa"/>
          <w:gridSpan w:val="2"/>
          <w:vAlign w:val="center"/>
        </w:tcPr>
        <w:p w14:paraId="3E117A34" w14:textId="36E96784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 w:rsidR="001B2D16">
            <w:rPr>
              <w:rFonts w:ascii="Verdana" w:hAnsi="Verdana"/>
              <w:color w:val="A6A6A6" w:themeColor="background1" w:themeShade="A6"/>
              <w:sz w:val="14"/>
              <w:szCs w:val="14"/>
            </w:rPr>
            <w:t>July 2025</w:t>
          </w:r>
        </w:p>
      </w:tc>
      <w:tc>
        <w:tcPr>
          <w:tcW w:w="2849" w:type="dxa"/>
          <w:vAlign w:val="center"/>
        </w:tcPr>
        <w:p w14:paraId="3F89E772" w14:textId="15D965DD" w:rsidR="003527D0" w:rsidRPr="00CE2712" w:rsidRDefault="003527D0" w:rsidP="003527D0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 w:rsidR="001B2D16">
            <w:rPr>
              <w:rFonts w:ascii="Verdana" w:hAnsi="Verdana"/>
              <w:color w:val="A6A6A6" w:themeColor="background1" w:themeShade="A6"/>
              <w:sz w:val="14"/>
              <w:szCs w:val="14"/>
            </w:rPr>
            <w:t>July 2028</w:t>
          </w:r>
        </w:p>
      </w:tc>
    </w:tr>
    <w:tr w:rsidR="003527D0" w14:paraId="76F05B16" w14:textId="77777777" w:rsidTr="005E3D76">
      <w:trPr>
        <w:trHeight w:val="132"/>
      </w:trPr>
      <w:tc>
        <w:tcPr>
          <w:tcW w:w="5375" w:type="dxa"/>
          <w:gridSpan w:val="3"/>
          <w:vAlign w:val="center"/>
        </w:tcPr>
        <w:p w14:paraId="70B7F300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5BF23BE3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3527D0" w14:paraId="1761F127" w14:textId="77777777" w:rsidTr="005E3D76">
      <w:trPr>
        <w:trHeight w:val="132"/>
      </w:trPr>
      <w:tc>
        <w:tcPr>
          <w:tcW w:w="10632" w:type="dxa"/>
          <w:gridSpan w:val="5"/>
          <w:vAlign w:val="center"/>
        </w:tcPr>
        <w:p w14:paraId="7DE36335" w14:textId="77777777" w:rsidR="003527D0" w:rsidRPr="00CE2712" w:rsidRDefault="003527D0" w:rsidP="003527D0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4F632CC7" w14:textId="77777777" w:rsidR="00DD4041" w:rsidRDefault="00DD4041">
    <w:pPr>
      <w:pStyle w:val="Footer"/>
    </w:pPr>
  </w:p>
  <w:p w14:paraId="2E969BFC" w14:textId="77777777" w:rsidR="00DD4041" w:rsidRDefault="00DD4041">
    <w:pPr>
      <w:pStyle w:val="Footer"/>
    </w:pPr>
  </w:p>
  <w:p w14:paraId="6539F4A6" w14:textId="77777777" w:rsidR="00DD4041" w:rsidRDefault="00DD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CCFB" w14:textId="77777777" w:rsidR="00486B46" w:rsidRDefault="00486B46">
      <w:r>
        <w:separator/>
      </w:r>
    </w:p>
  </w:footnote>
  <w:footnote w:type="continuationSeparator" w:id="0">
    <w:p w14:paraId="0EBD55B0" w14:textId="77777777" w:rsidR="00486B46" w:rsidRDefault="00486B46">
      <w:r>
        <w:continuationSeparator/>
      </w:r>
    </w:p>
  </w:footnote>
  <w:footnote w:type="continuationNotice" w:id="1">
    <w:p w14:paraId="0D9CF4BF" w14:textId="77777777" w:rsidR="00486B46" w:rsidRDefault="00486B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5082DF1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4039503" o:spid="_x0000_i1026" type="#_x0000_t75" style="width:26.9pt;height:26.9pt;visibility:visible;mso-wrap-style:square" o:bullet="t">
        <v:imagedata r:id="rId1" o:title=""/>
      </v:shape>
    </w:pict>
  </w:numPicBullet>
  <w:abstractNum w:abstractNumId="0" w15:restartNumberingAfterBreak="0">
    <w:nsid w:val="0B8E6D33"/>
    <w:multiLevelType w:val="singleLevel"/>
    <w:tmpl w:val="90E049C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  <w:sz w:val="48"/>
        <w:szCs w:val="48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36D242ED"/>
    <w:multiLevelType w:val="hybridMultilevel"/>
    <w:tmpl w:val="FD987F0A"/>
    <w:lvl w:ilvl="0" w:tplc="0AD628E4">
      <w:numFmt w:val="bullet"/>
      <w:lvlText w:val="-"/>
      <w:lvlJc w:val="left"/>
      <w:pPr>
        <w:ind w:left="927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5B68"/>
    <w:multiLevelType w:val="hybridMultilevel"/>
    <w:tmpl w:val="10F02B3A"/>
    <w:lvl w:ilvl="0" w:tplc="6DACD8AE">
      <w:numFmt w:val="bullet"/>
      <w:lvlText w:val="-"/>
      <w:lvlJc w:val="left"/>
      <w:pPr>
        <w:ind w:left="927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7712969"/>
    <w:multiLevelType w:val="hybridMultilevel"/>
    <w:tmpl w:val="D4A4191C"/>
    <w:lvl w:ilvl="0" w:tplc="1296551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b/>
        <w:color w:val="auto"/>
        <w:sz w:val="44"/>
        <w:szCs w:val="44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676013">
    <w:abstractNumId w:val="1"/>
  </w:num>
  <w:num w:numId="2" w16cid:durableId="735858117">
    <w:abstractNumId w:val="8"/>
  </w:num>
  <w:num w:numId="3" w16cid:durableId="1405297168">
    <w:abstractNumId w:val="3"/>
  </w:num>
  <w:num w:numId="4" w16cid:durableId="1648320751">
    <w:abstractNumId w:val="0"/>
  </w:num>
  <w:num w:numId="5" w16cid:durableId="1271861772">
    <w:abstractNumId w:val="5"/>
  </w:num>
  <w:num w:numId="6" w16cid:durableId="2097163733">
    <w:abstractNumId w:val="4"/>
  </w:num>
  <w:num w:numId="7" w16cid:durableId="348917157">
    <w:abstractNumId w:val="9"/>
  </w:num>
  <w:num w:numId="8" w16cid:durableId="118425077">
    <w:abstractNumId w:val="10"/>
  </w:num>
  <w:num w:numId="9" w16cid:durableId="166487633">
    <w:abstractNumId w:val="6"/>
  </w:num>
  <w:num w:numId="10" w16cid:durableId="964893823">
    <w:abstractNumId w:val="2"/>
  </w:num>
  <w:num w:numId="11" w16cid:durableId="1562322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gPFNdMdoxDHZcVSW83OOPnx3i+JOUaUZcvfm/28gEJBJCF2toG3R73Hpuauh0ncxc4HeSssjsC6HIuSL6NTvfA==" w:salt="H2G3bTlc2K1Eb4/UYhnJ8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412FB"/>
    <w:rsid w:val="000907CE"/>
    <w:rsid w:val="00092DF5"/>
    <w:rsid w:val="000A6BD3"/>
    <w:rsid w:val="000A78A3"/>
    <w:rsid w:val="000C219C"/>
    <w:rsid w:val="000D4A62"/>
    <w:rsid w:val="000D591E"/>
    <w:rsid w:val="000D6FC2"/>
    <w:rsid w:val="000E2F46"/>
    <w:rsid w:val="000F4863"/>
    <w:rsid w:val="000F5C33"/>
    <w:rsid w:val="00105339"/>
    <w:rsid w:val="00120C96"/>
    <w:rsid w:val="001367A9"/>
    <w:rsid w:val="001372E4"/>
    <w:rsid w:val="00141F41"/>
    <w:rsid w:val="00156198"/>
    <w:rsid w:val="0017777B"/>
    <w:rsid w:val="00195E20"/>
    <w:rsid w:val="001B2D16"/>
    <w:rsid w:val="001E1F26"/>
    <w:rsid w:val="0021354B"/>
    <w:rsid w:val="0022743D"/>
    <w:rsid w:val="00250224"/>
    <w:rsid w:val="002754F0"/>
    <w:rsid w:val="00275699"/>
    <w:rsid w:val="00277991"/>
    <w:rsid w:val="0028382E"/>
    <w:rsid w:val="00293A96"/>
    <w:rsid w:val="002A4E93"/>
    <w:rsid w:val="002A7D47"/>
    <w:rsid w:val="002C1704"/>
    <w:rsid w:val="002D20A5"/>
    <w:rsid w:val="002E0927"/>
    <w:rsid w:val="002E14E1"/>
    <w:rsid w:val="00337699"/>
    <w:rsid w:val="00341172"/>
    <w:rsid w:val="003527D0"/>
    <w:rsid w:val="00364370"/>
    <w:rsid w:val="003827A7"/>
    <w:rsid w:val="003D1F49"/>
    <w:rsid w:val="003D642B"/>
    <w:rsid w:val="003E015F"/>
    <w:rsid w:val="003E0B10"/>
    <w:rsid w:val="003E24B2"/>
    <w:rsid w:val="00406785"/>
    <w:rsid w:val="00412924"/>
    <w:rsid w:val="00417B12"/>
    <w:rsid w:val="004353BD"/>
    <w:rsid w:val="00455DAF"/>
    <w:rsid w:val="004811D2"/>
    <w:rsid w:val="00486B46"/>
    <w:rsid w:val="00491F54"/>
    <w:rsid w:val="004A4545"/>
    <w:rsid w:val="004A63A6"/>
    <w:rsid w:val="004B5E3A"/>
    <w:rsid w:val="004C4187"/>
    <w:rsid w:val="004D007A"/>
    <w:rsid w:val="004D6EDA"/>
    <w:rsid w:val="004D7B31"/>
    <w:rsid w:val="004E5FE9"/>
    <w:rsid w:val="004F0885"/>
    <w:rsid w:val="004F1E6F"/>
    <w:rsid w:val="004F54EF"/>
    <w:rsid w:val="00506687"/>
    <w:rsid w:val="005121F8"/>
    <w:rsid w:val="00512A77"/>
    <w:rsid w:val="005170A6"/>
    <w:rsid w:val="005213BC"/>
    <w:rsid w:val="005235AA"/>
    <w:rsid w:val="00541EAC"/>
    <w:rsid w:val="0054317D"/>
    <w:rsid w:val="0054391C"/>
    <w:rsid w:val="0054549A"/>
    <w:rsid w:val="00566F9D"/>
    <w:rsid w:val="00577E94"/>
    <w:rsid w:val="005A7A72"/>
    <w:rsid w:val="005B725A"/>
    <w:rsid w:val="005D23EF"/>
    <w:rsid w:val="005E2A2A"/>
    <w:rsid w:val="005F6045"/>
    <w:rsid w:val="00610794"/>
    <w:rsid w:val="00620E79"/>
    <w:rsid w:val="006261B2"/>
    <w:rsid w:val="00635A08"/>
    <w:rsid w:val="00646A71"/>
    <w:rsid w:val="00684748"/>
    <w:rsid w:val="00684D42"/>
    <w:rsid w:val="00686672"/>
    <w:rsid w:val="006A4927"/>
    <w:rsid w:val="006B2600"/>
    <w:rsid w:val="006B4742"/>
    <w:rsid w:val="006E7D44"/>
    <w:rsid w:val="00714EBB"/>
    <w:rsid w:val="007222E3"/>
    <w:rsid w:val="00727242"/>
    <w:rsid w:val="00755957"/>
    <w:rsid w:val="007568D7"/>
    <w:rsid w:val="00756CBE"/>
    <w:rsid w:val="00760874"/>
    <w:rsid w:val="007A18DD"/>
    <w:rsid w:val="007A3DA2"/>
    <w:rsid w:val="007A7971"/>
    <w:rsid w:val="007C1591"/>
    <w:rsid w:val="007D6BE6"/>
    <w:rsid w:val="007F2EC2"/>
    <w:rsid w:val="00803403"/>
    <w:rsid w:val="0080609D"/>
    <w:rsid w:val="0081436F"/>
    <w:rsid w:val="0082669F"/>
    <w:rsid w:val="0084589A"/>
    <w:rsid w:val="008461F5"/>
    <w:rsid w:val="00866C7D"/>
    <w:rsid w:val="0087580B"/>
    <w:rsid w:val="00880E9B"/>
    <w:rsid w:val="00882E11"/>
    <w:rsid w:val="008A4E34"/>
    <w:rsid w:val="008D3558"/>
    <w:rsid w:val="008D6AFA"/>
    <w:rsid w:val="008F5C30"/>
    <w:rsid w:val="00901390"/>
    <w:rsid w:val="009105B9"/>
    <w:rsid w:val="009165B0"/>
    <w:rsid w:val="00921E87"/>
    <w:rsid w:val="00930F4D"/>
    <w:rsid w:val="0093386F"/>
    <w:rsid w:val="009344C0"/>
    <w:rsid w:val="00943D2B"/>
    <w:rsid w:val="0096451B"/>
    <w:rsid w:val="0099662B"/>
    <w:rsid w:val="009B5BC7"/>
    <w:rsid w:val="009C1C53"/>
    <w:rsid w:val="009D3801"/>
    <w:rsid w:val="009E280F"/>
    <w:rsid w:val="009F41BA"/>
    <w:rsid w:val="00A13DF7"/>
    <w:rsid w:val="00A157C8"/>
    <w:rsid w:val="00A42CF5"/>
    <w:rsid w:val="00A464C0"/>
    <w:rsid w:val="00A47E19"/>
    <w:rsid w:val="00A7144C"/>
    <w:rsid w:val="00A80D63"/>
    <w:rsid w:val="00AA3AD5"/>
    <w:rsid w:val="00AA75AE"/>
    <w:rsid w:val="00AB38ED"/>
    <w:rsid w:val="00AE0798"/>
    <w:rsid w:val="00AE22DB"/>
    <w:rsid w:val="00AF21D7"/>
    <w:rsid w:val="00AF48DD"/>
    <w:rsid w:val="00AF7511"/>
    <w:rsid w:val="00B12011"/>
    <w:rsid w:val="00B12DC3"/>
    <w:rsid w:val="00B3168E"/>
    <w:rsid w:val="00B35513"/>
    <w:rsid w:val="00B6557B"/>
    <w:rsid w:val="00B93F01"/>
    <w:rsid w:val="00B95C96"/>
    <w:rsid w:val="00BB29EF"/>
    <w:rsid w:val="00BB7206"/>
    <w:rsid w:val="00BC6DAE"/>
    <w:rsid w:val="00BF2128"/>
    <w:rsid w:val="00C025FE"/>
    <w:rsid w:val="00C13965"/>
    <w:rsid w:val="00C527C5"/>
    <w:rsid w:val="00C84859"/>
    <w:rsid w:val="00C867A8"/>
    <w:rsid w:val="00CA5ABB"/>
    <w:rsid w:val="00CD3E23"/>
    <w:rsid w:val="00D07B80"/>
    <w:rsid w:val="00D141A3"/>
    <w:rsid w:val="00D41AE4"/>
    <w:rsid w:val="00D51FA4"/>
    <w:rsid w:val="00D53570"/>
    <w:rsid w:val="00D6085F"/>
    <w:rsid w:val="00D80051"/>
    <w:rsid w:val="00D81943"/>
    <w:rsid w:val="00D902E5"/>
    <w:rsid w:val="00D904F2"/>
    <w:rsid w:val="00DA55E0"/>
    <w:rsid w:val="00DC00B0"/>
    <w:rsid w:val="00DD2870"/>
    <w:rsid w:val="00DD4041"/>
    <w:rsid w:val="00E3435B"/>
    <w:rsid w:val="00E34EE9"/>
    <w:rsid w:val="00E36F70"/>
    <w:rsid w:val="00E52688"/>
    <w:rsid w:val="00E70BA2"/>
    <w:rsid w:val="00E7236B"/>
    <w:rsid w:val="00E74ABD"/>
    <w:rsid w:val="00E80859"/>
    <w:rsid w:val="00E876EF"/>
    <w:rsid w:val="00EA1A85"/>
    <w:rsid w:val="00EA3999"/>
    <w:rsid w:val="00EB560F"/>
    <w:rsid w:val="00EF5832"/>
    <w:rsid w:val="00EF6129"/>
    <w:rsid w:val="00F1668D"/>
    <w:rsid w:val="00F168F0"/>
    <w:rsid w:val="00F62B1C"/>
    <w:rsid w:val="00F82A5F"/>
    <w:rsid w:val="00FB09B0"/>
    <w:rsid w:val="00FC3176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B3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E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5ABB"/>
    <w:pPr>
      <w:widowControl/>
      <w:autoSpaceDE/>
      <w:autoSpaceDN/>
    </w:pPr>
    <w:rPr>
      <w:rFonts w:ascii="Verdana" w:eastAsia="Verdana" w:hAnsi="Verdana" w:cs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20" ma:contentTypeDescription="Create a new document." ma:contentTypeScope="" ma:versionID="33213c6146bd0e9278cd9f1a89f92b92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eb56ef3e15de41ba9bf7b6b13faa74b0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  <SharedWithUsers xmlns="f64e3d3f-72b0-45ee-8831-037908ad7a4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BC26EA-71DA-4A7B-A48E-146B6BBBF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9DA8D8-35E6-4046-96AF-D301341850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DEFEB-5BAF-4B93-B2F1-1FFDB0DC09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D5A8C-ED80-48EF-BB06-540049D03EA7}">
  <ds:schemaRefs>
    <ds:schemaRef ds:uri="http://schemas.microsoft.com/office/2006/metadata/properties"/>
    <ds:schemaRef ds:uri="531e58f1-7c65-44d4-9637-4071e2b2805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d800a5cf-5799-495b-9b49-f15f7ad25ed9"/>
    <ds:schemaRef ds:uri="f64e3d3f-72b0-45ee-8831-037908ad7a4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65</cp:revision>
  <cp:lastPrinted>2025-05-06T00:44:00Z</cp:lastPrinted>
  <dcterms:created xsi:type="dcterms:W3CDTF">2022-11-24T22:17:00Z</dcterms:created>
  <dcterms:modified xsi:type="dcterms:W3CDTF">2025-06-26T23:32:00Z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8d3e2af1f8acf87135b64381d5f9b8b3b73c2ce0af0339dba0fb862a20b014f6</vt:lpwstr>
  </property>
  <property fmtid="{D5CDD505-2E9C-101B-9397-08002B2CF9AE}" pid="9" name="MediaServiceImageTags">
    <vt:lpwstr/>
  </property>
</Properties>
</file>