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0BE9" w14:textId="77777777" w:rsidR="00F560DB" w:rsidRDefault="002828FB">
      <w:pPr>
        <w:pStyle w:val="BodyText"/>
        <w:spacing w:before="149"/>
        <w:ind w:left="250" w:right="8503"/>
        <w:rPr>
          <w:rFonts w:ascii="Arial"/>
        </w:rPr>
      </w:pPr>
      <w:r>
        <w:rPr>
          <w:noProof/>
        </w:rPr>
        <w:drawing>
          <wp:anchor distT="0" distB="0" distL="0" distR="0" simplePos="0" relativeHeight="251661312" behindDoc="0" locked="0" layoutInCell="1" allowOverlap="1" wp14:anchorId="0845C563" wp14:editId="77B216EA">
            <wp:simplePos x="0" y="0"/>
            <wp:positionH relativeFrom="page">
              <wp:posOffset>5253673</wp:posOffset>
            </wp:positionH>
            <wp:positionV relativeFrom="paragraph">
              <wp:posOffset>4837</wp:posOffset>
            </wp:positionV>
            <wp:extent cx="1858702" cy="6611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58702" cy="661114"/>
                    </a:xfrm>
                    <a:prstGeom prst="rect">
                      <a:avLst/>
                    </a:prstGeom>
                  </pic:spPr>
                </pic:pic>
              </a:graphicData>
            </a:graphic>
          </wp:anchor>
        </w:drawing>
      </w:r>
      <w:r>
        <w:rPr>
          <w:rFonts w:ascii="Arial"/>
        </w:rPr>
        <w:t>School of Graduate Studies Alfred Nathan House</w:t>
      </w:r>
    </w:p>
    <w:p w14:paraId="6B23C954" w14:textId="77777777" w:rsidR="00F560DB" w:rsidRDefault="002828FB">
      <w:pPr>
        <w:pStyle w:val="BodyText"/>
        <w:ind w:left="250" w:right="8298"/>
        <w:rPr>
          <w:rFonts w:ascii="Arial"/>
        </w:rPr>
      </w:pPr>
      <w:r>
        <w:rPr>
          <w:rFonts w:ascii="Arial"/>
        </w:rPr>
        <w:t>The University of Auckland Tel: +64 9 373 7599 ext</w:t>
      </w:r>
      <w:r>
        <w:rPr>
          <w:rFonts w:ascii="Arial"/>
          <w:spacing w:val="-4"/>
        </w:rPr>
        <w:t xml:space="preserve"> </w:t>
      </w:r>
      <w:r>
        <w:rPr>
          <w:rFonts w:ascii="Arial"/>
          <w:spacing w:val="-3"/>
        </w:rPr>
        <w:t>81321</w:t>
      </w:r>
    </w:p>
    <w:p w14:paraId="56EF7F18" w14:textId="0A7DD437" w:rsidR="00F560DB" w:rsidRDefault="00B36994">
      <w:pPr>
        <w:pStyle w:val="BodyText"/>
        <w:ind w:left="250"/>
        <w:rPr>
          <w:rFonts w:ascii="Arial"/>
        </w:rPr>
      </w:pPr>
      <w:r>
        <w:rPr>
          <w:noProof/>
        </w:rPr>
        <mc:AlternateContent>
          <mc:Choice Requires="wps">
            <w:drawing>
              <wp:anchor distT="0" distB="0" distL="0" distR="0" simplePos="0" relativeHeight="251658240" behindDoc="1" locked="0" layoutInCell="1" allowOverlap="1" wp14:anchorId="062618CE" wp14:editId="34EDAA47">
                <wp:simplePos x="0" y="0"/>
                <wp:positionH relativeFrom="page">
                  <wp:posOffset>450215</wp:posOffset>
                </wp:positionH>
                <wp:positionV relativeFrom="paragraph">
                  <wp:posOffset>187325</wp:posOffset>
                </wp:positionV>
                <wp:extent cx="6661150" cy="41275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4127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332F5" w14:textId="77777777" w:rsidR="00F560DB" w:rsidRDefault="002828FB">
                            <w:pPr>
                              <w:spacing w:before="174"/>
                              <w:ind w:left="3353" w:right="3353"/>
                              <w:jc w:val="center"/>
                              <w:rPr>
                                <w:rFonts w:ascii="Arial"/>
                                <w:sz w:val="26"/>
                              </w:rPr>
                            </w:pPr>
                            <w:r>
                              <w:rPr>
                                <w:rFonts w:ascii="Arial"/>
                                <w:color w:val="FFFFFF"/>
                                <w:sz w:val="26"/>
                              </w:rPr>
                              <w:t>Application to Embargo a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618CE" id="_x0000_t202" coordsize="21600,21600" o:spt="202" path="m,l,21600r21600,l21600,xe">
                <v:stroke joinstyle="miter"/>
                <v:path gradientshapeok="t" o:connecttype="rect"/>
              </v:shapetype>
              <v:shape id="Text Box 4" o:spid="_x0000_s1026" type="#_x0000_t202" style="position:absolute;left:0;text-align:left;margin-left:35.45pt;margin-top:14.75pt;width:524.5pt;height: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" fillcolor="#a6a6a6" stroked="f">
                <v:textbox inset="0,0,0,0">
                  <w:txbxContent>
                    <w:p w14:paraId="5B0332F5" w14:textId="77777777" w:rsidR="00F560DB" w:rsidRDefault="002828FB">
                      <w:pPr>
                        <w:spacing w:before="174"/>
                        <w:ind w:left="3353" w:right="3353"/>
                        <w:jc w:val="center"/>
                        <w:rPr>
                          <w:rFonts w:ascii="Arial"/>
                          <w:sz w:val="26"/>
                        </w:rPr>
                      </w:pPr>
                      <w:r>
                        <w:rPr>
                          <w:rFonts w:ascii="Arial"/>
                          <w:color w:val="FFFFFF"/>
                          <w:sz w:val="26"/>
                        </w:rPr>
                        <w:t>Application to Embargo a Thesis</w:t>
                      </w:r>
                    </w:p>
                  </w:txbxContent>
                </v:textbox>
                <w10:wrap type="topAndBottom" anchorx="page"/>
              </v:shape>
            </w:pict>
          </mc:Fallback>
        </mc:AlternateContent>
      </w:r>
      <w:r w:rsidR="002828FB">
        <w:rPr>
          <w:rFonts w:ascii="Arial"/>
        </w:rPr>
        <w:t xml:space="preserve">Email: </w:t>
      </w:r>
      <w:r w:rsidR="00F96FCC" w:rsidRPr="00F96FCC">
        <w:t>sgs-exams@auckland.ac.nz</w:t>
      </w:r>
    </w:p>
    <w:p w14:paraId="3CEBA4FE" w14:textId="77777777" w:rsidR="00F560DB" w:rsidRDefault="00F560DB">
      <w:pPr>
        <w:pStyle w:val="BodyText"/>
        <w:spacing w:before="1"/>
        <w:rPr>
          <w:rFonts w:ascii="Arial"/>
          <w:sz w:val="7"/>
        </w:rPr>
      </w:pPr>
    </w:p>
    <w:p w14:paraId="372585FB" w14:textId="72CFB87C" w:rsidR="00F560DB" w:rsidRDefault="00B36994">
      <w:pPr>
        <w:pStyle w:val="BodyText"/>
        <w:ind w:left="137"/>
        <w:rPr>
          <w:rFonts w:ascii="Arial"/>
          <w:sz w:val="20"/>
        </w:rPr>
      </w:pPr>
      <w:r>
        <w:rPr>
          <w:rFonts w:ascii="Arial"/>
          <w:noProof/>
          <w:sz w:val="20"/>
        </w:rPr>
        <mc:AlternateContent>
          <mc:Choice Requires="wps">
            <w:drawing>
              <wp:inline distT="0" distB="0" distL="0" distR="0" wp14:anchorId="7E924BCF" wp14:editId="744AC1B6">
                <wp:extent cx="6617335" cy="2365375"/>
                <wp:effectExtent l="0" t="0" r="12065" b="158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23653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535B99" w14:textId="3C616B48" w:rsidR="00F560DB" w:rsidRPr="00FC2487" w:rsidRDefault="002828FB">
                            <w:pPr>
                              <w:pStyle w:val="BodyText"/>
                              <w:numPr>
                                <w:ilvl w:val="0"/>
                                <w:numId w:val="2"/>
                              </w:numPr>
                              <w:tabs>
                                <w:tab w:val="left" w:pos="464"/>
                              </w:tabs>
                              <w:spacing w:before="121"/>
                              <w:ind w:right="121" w:hanging="358"/>
                              <w:jc w:val="both"/>
                              <w:rPr>
                                <w:sz w:val="14"/>
                                <w:szCs w:val="14"/>
                              </w:rPr>
                            </w:pPr>
                            <w:r w:rsidRPr="00FC2487">
                              <w:rPr>
                                <w:sz w:val="14"/>
                                <w:szCs w:val="14"/>
                              </w:rPr>
                              <w:t xml:space="preserve">This form is for use by postgraduate students enrolled in a doctoral or masters thesis (refer </w:t>
                            </w:r>
                            <w:r w:rsidR="00122ADA">
                              <w:rPr>
                                <w:sz w:val="14"/>
                                <w:szCs w:val="14"/>
                              </w:rPr>
                              <w:t>the following</w:t>
                            </w:r>
                            <w:r w:rsidRPr="00FC2487">
                              <w:rPr>
                                <w:sz w:val="14"/>
                                <w:szCs w:val="14"/>
                              </w:rPr>
                              <w:t xml:space="preserve"> document</w:t>
                            </w:r>
                            <w:r w:rsidR="00122ADA">
                              <w:rPr>
                                <w:sz w:val="14"/>
                                <w:szCs w:val="14"/>
                              </w:rPr>
                              <w:t>s</w:t>
                            </w:r>
                            <w:r w:rsidRPr="00FC2487">
                              <w:rPr>
                                <w:sz w:val="14"/>
                                <w:szCs w:val="14"/>
                              </w:rPr>
                              <w:t>:</w:t>
                            </w:r>
                            <w:r w:rsidR="00122ADA">
                              <w:rPr>
                                <w:sz w:val="14"/>
                                <w:szCs w:val="14"/>
                              </w:rPr>
                              <w:t xml:space="preserve"> </w:t>
                            </w:r>
                            <w:hyperlink r:id="rId6" w:history="1">
                              <w:r w:rsidR="00122ADA" w:rsidRPr="00122ADA">
                                <w:rPr>
                                  <w:rStyle w:val="Hyperlink"/>
                                  <w:sz w:val="14"/>
                                  <w:szCs w:val="14"/>
                                </w:rPr>
                                <w:t>Doctoral Thesis Submission Post-Examination Procedure</w:t>
                              </w:r>
                              <w:r w:rsidR="00122ADA">
                                <w:rPr>
                                  <w:rStyle w:val="Hyperlink"/>
                                  <w:sz w:val="14"/>
                                  <w:szCs w:val="14"/>
                                </w:rPr>
                                <w:t>s (Current PhD Statute)</w:t>
                              </w:r>
                            </w:hyperlink>
                            <w:r w:rsidR="00122ADA">
                              <w:rPr>
                                <w:sz w:val="14"/>
                                <w:szCs w:val="14"/>
                              </w:rPr>
                              <w:t xml:space="preserve"> or</w:t>
                            </w:r>
                            <w:hyperlink r:id="rId7">
                              <w:r w:rsidR="00122ADA" w:rsidRPr="00122ADA">
                                <w:rPr>
                                  <w:color w:val="0000FF"/>
                                  <w:sz w:val="14"/>
                                  <w:szCs w:val="14"/>
                                  <w:u w:val="single" w:color="0000FF"/>
                                </w:rPr>
                                <w:t xml:space="preserve"> Thesis Embargo Guidelines (2011/2016 PhD Statute</w:t>
                              </w:r>
                              <w:r w:rsidR="00122ADA">
                                <w:rPr>
                                  <w:color w:val="0000FF"/>
                                  <w:sz w:val="14"/>
                                  <w:szCs w:val="14"/>
                                  <w:u w:val="single" w:color="0000FF"/>
                                </w:rPr>
                                <w:t>s</w:t>
                              </w:r>
                              <w:r w:rsidR="00122ADA" w:rsidRPr="00122ADA">
                                <w:rPr>
                                  <w:color w:val="0000FF"/>
                                  <w:sz w:val="14"/>
                                  <w:szCs w:val="14"/>
                                  <w:u w:val="single" w:color="0000FF"/>
                                </w:rPr>
                                <w:t>)</w:t>
                              </w:r>
                            </w:hyperlink>
                            <w:r w:rsidRPr="00FC2487">
                              <w:rPr>
                                <w:sz w:val="14"/>
                                <w:szCs w:val="14"/>
                              </w:rPr>
                              <w:t>.</w:t>
                            </w:r>
                          </w:p>
                          <w:p w14:paraId="6AEDFBE2" w14:textId="77777777"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A</w:t>
                            </w:r>
                            <w:r w:rsidRPr="00FC2487">
                              <w:rPr>
                                <w:spacing w:val="-4"/>
                                <w:sz w:val="14"/>
                                <w:szCs w:val="14"/>
                              </w:rPr>
                              <w:t xml:space="preserve"> </w:t>
                            </w:r>
                            <w:r w:rsidRPr="00FC2487">
                              <w:rPr>
                                <w:sz w:val="14"/>
                                <w:szCs w:val="14"/>
                              </w:rPr>
                              <w:t>thesis</w:t>
                            </w:r>
                            <w:r w:rsidRPr="00FC2487">
                              <w:rPr>
                                <w:spacing w:val="-4"/>
                                <w:sz w:val="14"/>
                                <w:szCs w:val="14"/>
                              </w:rPr>
                              <w:t xml:space="preserve"> </w:t>
                            </w:r>
                            <w:r w:rsidRPr="00FC2487">
                              <w:rPr>
                                <w:sz w:val="14"/>
                                <w:szCs w:val="14"/>
                              </w:rPr>
                              <w:t>will</w:t>
                            </w:r>
                            <w:r w:rsidRPr="00FC2487">
                              <w:rPr>
                                <w:spacing w:val="-5"/>
                                <w:sz w:val="14"/>
                                <w:szCs w:val="14"/>
                              </w:rPr>
                              <w:t xml:space="preserve"> </w:t>
                            </w:r>
                            <w:r w:rsidRPr="00FC2487">
                              <w:rPr>
                                <w:sz w:val="14"/>
                                <w:szCs w:val="14"/>
                              </w:rPr>
                              <w:t>normally</w:t>
                            </w:r>
                            <w:r w:rsidRPr="00FC2487">
                              <w:rPr>
                                <w:spacing w:val="-3"/>
                                <w:sz w:val="14"/>
                                <w:szCs w:val="14"/>
                              </w:rPr>
                              <w:t xml:space="preserve"> </w:t>
                            </w:r>
                            <w:r w:rsidRPr="00FC2487">
                              <w:rPr>
                                <w:sz w:val="14"/>
                                <w:szCs w:val="14"/>
                              </w:rPr>
                              <w:t>be</w:t>
                            </w:r>
                            <w:r w:rsidRPr="00FC2487">
                              <w:rPr>
                                <w:spacing w:val="-4"/>
                                <w:sz w:val="14"/>
                                <w:szCs w:val="14"/>
                              </w:rPr>
                              <w:t xml:space="preserve"> </w:t>
                            </w:r>
                            <w:r w:rsidRPr="00FC2487">
                              <w:rPr>
                                <w:sz w:val="14"/>
                                <w:szCs w:val="14"/>
                              </w:rPr>
                              <w:t>available</w:t>
                            </w:r>
                            <w:r w:rsidRPr="00FC2487">
                              <w:rPr>
                                <w:spacing w:val="-4"/>
                                <w:sz w:val="14"/>
                                <w:szCs w:val="14"/>
                              </w:rPr>
                              <w:t xml:space="preserve"> </w:t>
                            </w:r>
                            <w:r w:rsidRPr="00FC2487">
                              <w:rPr>
                                <w:sz w:val="14"/>
                                <w:szCs w:val="14"/>
                              </w:rPr>
                              <w:t>for</w:t>
                            </w:r>
                            <w:r w:rsidRPr="00FC2487">
                              <w:rPr>
                                <w:spacing w:val="-4"/>
                                <w:sz w:val="14"/>
                                <w:szCs w:val="14"/>
                              </w:rPr>
                              <w:t xml:space="preserve"> </w:t>
                            </w:r>
                            <w:r w:rsidRPr="00FC2487">
                              <w:rPr>
                                <w:sz w:val="14"/>
                                <w:szCs w:val="14"/>
                              </w:rPr>
                              <w:t>public</w:t>
                            </w:r>
                            <w:r w:rsidRPr="00FC2487">
                              <w:rPr>
                                <w:spacing w:val="-3"/>
                                <w:sz w:val="14"/>
                                <w:szCs w:val="14"/>
                              </w:rPr>
                              <w:t xml:space="preserve"> </w:t>
                            </w:r>
                            <w:r w:rsidRPr="00FC2487">
                              <w:rPr>
                                <w:sz w:val="14"/>
                                <w:szCs w:val="14"/>
                              </w:rPr>
                              <w:t>consultation</w:t>
                            </w:r>
                            <w:r w:rsidRPr="00FC2487">
                              <w:rPr>
                                <w:spacing w:val="-4"/>
                                <w:sz w:val="14"/>
                                <w:szCs w:val="14"/>
                              </w:rPr>
                              <w:t xml:space="preserve"> </w:t>
                            </w:r>
                            <w:r w:rsidRPr="00FC2487">
                              <w:rPr>
                                <w:sz w:val="14"/>
                                <w:szCs w:val="14"/>
                              </w:rPr>
                              <w:t>unless</w:t>
                            </w:r>
                            <w:r w:rsidRPr="00FC2487">
                              <w:rPr>
                                <w:spacing w:val="-3"/>
                                <w:sz w:val="14"/>
                                <w:szCs w:val="14"/>
                              </w:rPr>
                              <w:t xml:space="preserve"> </w:t>
                            </w:r>
                            <w:r w:rsidRPr="00FC2487">
                              <w:rPr>
                                <w:sz w:val="14"/>
                                <w:szCs w:val="14"/>
                              </w:rPr>
                              <w:t>there</w:t>
                            </w:r>
                            <w:r w:rsidRPr="00FC2487">
                              <w:rPr>
                                <w:spacing w:val="-3"/>
                                <w:sz w:val="14"/>
                                <w:szCs w:val="14"/>
                              </w:rPr>
                              <w:t xml:space="preserve"> </w:t>
                            </w:r>
                            <w:r w:rsidRPr="00FC2487">
                              <w:rPr>
                                <w:sz w:val="14"/>
                                <w:szCs w:val="14"/>
                              </w:rPr>
                              <w:t>are</w:t>
                            </w:r>
                            <w:r w:rsidRPr="00FC2487">
                              <w:rPr>
                                <w:spacing w:val="-3"/>
                                <w:sz w:val="14"/>
                                <w:szCs w:val="14"/>
                              </w:rPr>
                              <w:t xml:space="preserve"> </w:t>
                            </w:r>
                            <w:r w:rsidRPr="00FC2487">
                              <w:rPr>
                                <w:sz w:val="14"/>
                                <w:szCs w:val="14"/>
                              </w:rPr>
                              <w:t>compelling</w:t>
                            </w:r>
                            <w:r w:rsidRPr="00FC2487">
                              <w:rPr>
                                <w:spacing w:val="-4"/>
                                <w:sz w:val="14"/>
                                <w:szCs w:val="14"/>
                              </w:rPr>
                              <w:t xml:space="preserve"> </w:t>
                            </w:r>
                            <w:r w:rsidRPr="00FC2487">
                              <w:rPr>
                                <w:sz w:val="14"/>
                                <w:szCs w:val="14"/>
                              </w:rPr>
                              <w:t>reasons</w:t>
                            </w:r>
                            <w:r w:rsidRPr="00FC2487">
                              <w:rPr>
                                <w:spacing w:val="-4"/>
                                <w:sz w:val="14"/>
                                <w:szCs w:val="14"/>
                              </w:rPr>
                              <w:t xml:space="preserve"> </w:t>
                            </w:r>
                            <w:r w:rsidRPr="00FC2487">
                              <w:rPr>
                                <w:sz w:val="14"/>
                                <w:szCs w:val="14"/>
                              </w:rPr>
                              <w:t>for</w:t>
                            </w:r>
                            <w:r w:rsidRPr="00FC2487">
                              <w:rPr>
                                <w:spacing w:val="-3"/>
                                <w:sz w:val="14"/>
                                <w:szCs w:val="14"/>
                              </w:rPr>
                              <w:t xml:space="preserve"> </w:t>
                            </w:r>
                            <w:r w:rsidRPr="00FC2487">
                              <w:rPr>
                                <w:sz w:val="14"/>
                                <w:szCs w:val="14"/>
                              </w:rPr>
                              <w:t>restricting</w:t>
                            </w:r>
                            <w:r w:rsidRPr="00FC2487">
                              <w:rPr>
                                <w:spacing w:val="-4"/>
                                <w:sz w:val="14"/>
                                <w:szCs w:val="14"/>
                              </w:rPr>
                              <w:t xml:space="preserve"> </w:t>
                            </w:r>
                            <w:r w:rsidRPr="00FC2487">
                              <w:rPr>
                                <w:sz w:val="14"/>
                                <w:szCs w:val="14"/>
                              </w:rPr>
                              <w:t>access</w:t>
                            </w:r>
                            <w:r w:rsidRPr="00FC2487">
                              <w:rPr>
                                <w:spacing w:val="-3"/>
                                <w:sz w:val="14"/>
                                <w:szCs w:val="14"/>
                              </w:rPr>
                              <w:t xml:space="preserve"> </w:t>
                            </w:r>
                            <w:r w:rsidRPr="00FC2487">
                              <w:rPr>
                                <w:sz w:val="14"/>
                                <w:szCs w:val="14"/>
                              </w:rPr>
                              <w:t>to</w:t>
                            </w:r>
                            <w:r w:rsidRPr="00FC2487">
                              <w:rPr>
                                <w:spacing w:val="-3"/>
                                <w:sz w:val="14"/>
                                <w:szCs w:val="14"/>
                              </w:rPr>
                              <w:t xml:space="preserve"> </w:t>
                            </w:r>
                            <w:r w:rsidRPr="00FC2487">
                              <w:rPr>
                                <w:sz w:val="14"/>
                                <w:szCs w:val="14"/>
                              </w:rPr>
                              <w:t>it.</w:t>
                            </w:r>
                          </w:p>
                          <w:p w14:paraId="46E4FE51" w14:textId="77777777" w:rsidR="00F560DB" w:rsidRPr="00FC2487" w:rsidRDefault="002828FB">
                            <w:pPr>
                              <w:pStyle w:val="BodyText"/>
                              <w:numPr>
                                <w:ilvl w:val="0"/>
                                <w:numId w:val="2"/>
                              </w:numPr>
                              <w:tabs>
                                <w:tab w:val="left" w:pos="464"/>
                              </w:tabs>
                              <w:spacing w:before="119"/>
                              <w:ind w:right="124" w:hanging="358"/>
                              <w:jc w:val="both"/>
                              <w:rPr>
                                <w:sz w:val="14"/>
                                <w:szCs w:val="14"/>
                              </w:rPr>
                            </w:pPr>
                            <w:r w:rsidRPr="00FC2487">
                              <w:rPr>
                                <w:sz w:val="14"/>
                                <w:szCs w:val="14"/>
                              </w:rPr>
                              <w:t>Access to a thesis may be restricted, normally for a maximum of two years, if it contains confidential and sensitive material that</w:t>
                            </w:r>
                            <w:r w:rsidRPr="00FC2487">
                              <w:rPr>
                                <w:spacing w:val="-2"/>
                                <w:sz w:val="14"/>
                                <w:szCs w:val="14"/>
                              </w:rPr>
                              <w:t xml:space="preserve"> </w:t>
                            </w:r>
                            <w:r w:rsidRPr="00FC2487">
                              <w:rPr>
                                <w:sz w:val="14"/>
                                <w:szCs w:val="14"/>
                              </w:rPr>
                              <w:t>would:</w:t>
                            </w:r>
                          </w:p>
                          <w:p w14:paraId="59FD54F2" w14:textId="77777777" w:rsidR="00F560DB" w:rsidRPr="00FC2487" w:rsidRDefault="002828FB">
                            <w:pPr>
                              <w:pStyle w:val="BodyText"/>
                              <w:numPr>
                                <w:ilvl w:val="1"/>
                                <w:numId w:val="2"/>
                              </w:numPr>
                              <w:tabs>
                                <w:tab w:val="left" w:pos="953"/>
                                <w:tab w:val="left" w:pos="954"/>
                              </w:tabs>
                              <w:spacing w:before="118"/>
                              <w:rPr>
                                <w:sz w:val="14"/>
                                <w:szCs w:val="14"/>
                              </w:rPr>
                            </w:pPr>
                            <w:r w:rsidRPr="00FC2487">
                              <w:rPr>
                                <w:sz w:val="14"/>
                                <w:szCs w:val="14"/>
                              </w:rPr>
                              <w:t>breach prior contractual arrangements with outside organisations;</w:t>
                            </w:r>
                            <w:r w:rsidRPr="00FC2487">
                              <w:rPr>
                                <w:spacing w:val="-4"/>
                                <w:sz w:val="14"/>
                                <w:szCs w:val="14"/>
                              </w:rPr>
                              <w:t xml:space="preserve"> </w:t>
                            </w:r>
                            <w:r w:rsidRPr="00FC2487">
                              <w:rPr>
                                <w:sz w:val="14"/>
                                <w:szCs w:val="14"/>
                              </w:rPr>
                              <w:t>or</w:t>
                            </w:r>
                          </w:p>
                          <w:p w14:paraId="66B0BADA" w14:textId="77777777" w:rsidR="00F560DB" w:rsidRPr="00FC2487" w:rsidRDefault="002828FB">
                            <w:pPr>
                              <w:pStyle w:val="BodyText"/>
                              <w:numPr>
                                <w:ilvl w:val="1"/>
                                <w:numId w:val="2"/>
                              </w:numPr>
                              <w:tabs>
                                <w:tab w:val="left" w:pos="953"/>
                                <w:tab w:val="left" w:pos="954"/>
                              </w:tabs>
                              <w:spacing w:before="120"/>
                              <w:rPr>
                                <w:sz w:val="14"/>
                                <w:szCs w:val="14"/>
                              </w:rPr>
                            </w:pPr>
                            <w:r w:rsidRPr="00FC2487">
                              <w:rPr>
                                <w:sz w:val="14"/>
                                <w:szCs w:val="14"/>
                              </w:rPr>
                              <w:t>prevent or jeopardise an application for a patent, licence, or registration;</w:t>
                            </w:r>
                            <w:r w:rsidRPr="00FC2487">
                              <w:rPr>
                                <w:spacing w:val="-2"/>
                                <w:sz w:val="14"/>
                                <w:szCs w:val="14"/>
                              </w:rPr>
                              <w:t xml:space="preserve"> </w:t>
                            </w:r>
                            <w:r w:rsidRPr="00FC2487">
                              <w:rPr>
                                <w:sz w:val="14"/>
                                <w:szCs w:val="14"/>
                              </w:rPr>
                              <w:t>or</w:t>
                            </w:r>
                          </w:p>
                          <w:p w14:paraId="24FD2F77" w14:textId="77777777" w:rsidR="00F560DB" w:rsidRPr="00FC2487" w:rsidRDefault="002828FB">
                            <w:pPr>
                              <w:pStyle w:val="BodyText"/>
                              <w:numPr>
                                <w:ilvl w:val="1"/>
                                <w:numId w:val="2"/>
                              </w:numPr>
                              <w:tabs>
                                <w:tab w:val="left" w:pos="953"/>
                                <w:tab w:val="left" w:pos="954"/>
                              </w:tabs>
                              <w:spacing w:before="120"/>
                              <w:ind w:left="953" w:right="435"/>
                              <w:rPr>
                                <w:sz w:val="14"/>
                                <w:szCs w:val="14"/>
                              </w:rPr>
                            </w:pPr>
                            <w:r w:rsidRPr="00FC2487">
                              <w:rPr>
                                <w:sz w:val="14"/>
                                <w:szCs w:val="14"/>
                              </w:rPr>
                              <w:t>provide good reason for refusing to disclose the contents of the thesis, consistent with the provisions of current privacy legislation or the Official Information Act</w:t>
                            </w:r>
                            <w:r w:rsidRPr="00FC2487">
                              <w:rPr>
                                <w:spacing w:val="-4"/>
                                <w:sz w:val="14"/>
                                <w:szCs w:val="14"/>
                              </w:rPr>
                              <w:t xml:space="preserve"> </w:t>
                            </w:r>
                            <w:r w:rsidRPr="00FC2487">
                              <w:rPr>
                                <w:sz w:val="14"/>
                                <w:szCs w:val="14"/>
                              </w:rPr>
                              <w:t>(1982).</w:t>
                            </w:r>
                          </w:p>
                          <w:p w14:paraId="20129BC9" w14:textId="77777777" w:rsidR="00F560DB" w:rsidRPr="00FC2487" w:rsidRDefault="002828FB">
                            <w:pPr>
                              <w:pStyle w:val="BodyText"/>
                              <w:numPr>
                                <w:ilvl w:val="0"/>
                                <w:numId w:val="2"/>
                              </w:numPr>
                              <w:tabs>
                                <w:tab w:val="left" w:pos="464"/>
                              </w:tabs>
                              <w:spacing w:before="120"/>
                              <w:ind w:right="101" w:hanging="358"/>
                              <w:jc w:val="both"/>
                              <w:rPr>
                                <w:sz w:val="14"/>
                                <w:szCs w:val="14"/>
                              </w:rPr>
                            </w:pPr>
                            <w:r w:rsidRPr="00FC2487">
                              <w:rPr>
                                <w:sz w:val="14"/>
                                <w:szCs w:val="14"/>
                              </w:rPr>
                              <w:t>Access to a thesis may be restricted, normally for a maximum of one year, if there are plans to publish all or part of the thesis, and it is believed that public access will jeopardise the author’s intellectual property rights. However, in most cases it is not necessary to embargo your thesis because of publication plans and an embargo may be detrimental to the dissemination of your research.</w:t>
                            </w:r>
                          </w:p>
                          <w:p w14:paraId="04EF204D" w14:textId="77777777" w:rsidR="00F560DB" w:rsidRPr="00FC2487" w:rsidRDefault="002828FB">
                            <w:pPr>
                              <w:pStyle w:val="BodyText"/>
                              <w:numPr>
                                <w:ilvl w:val="0"/>
                                <w:numId w:val="2"/>
                              </w:numPr>
                              <w:tabs>
                                <w:tab w:val="left" w:pos="464"/>
                              </w:tabs>
                              <w:spacing w:before="118"/>
                              <w:ind w:right="116" w:hanging="358"/>
                              <w:jc w:val="both"/>
                              <w:rPr>
                                <w:sz w:val="14"/>
                                <w:szCs w:val="14"/>
                              </w:rPr>
                            </w:pPr>
                            <w:r w:rsidRPr="00FC2487">
                              <w:rPr>
                                <w:sz w:val="14"/>
                                <w:szCs w:val="14"/>
                              </w:rPr>
                              <w:t>An application for an embargo is to be made by the author of the thesis and/or the supervisor, through the Head of Department to the Dean of Graduate Studies (or</w:t>
                            </w:r>
                            <w:r w:rsidRPr="00FC2487">
                              <w:rPr>
                                <w:spacing w:val="-7"/>
                                <w:sz w:val="14"/>
                                <w:szCs w:val="14"/>
                              </w:rPr>
                              <w:t xml:space="preserve"> </w:t>
                            </w:r>
                            <w:r w:rsidRPr="00FC2487">
                              <w:rPr>
                                <w:sz w:val="14"/>
                                <w:szCs w:val="14"/>
                              </w:rPr>
                              <w:t>delegate).</w:t>
                            </w:r>
                          </w:p>
                          <w:p w14:paraId="64B6D8E0" w14:textId="5481BDB2"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The embargo will apply to all copies of the thesis, whether hard copy or</w:t>
                            </w:r>
                            <w:r w:rsidRPr="00FC2487">
                              <w:rPr>
                                <w:spacing w:val="-9"/>
                                <w:sz w:val="14"/>
                                <w:szCs w:val="14"/>
                              </w:rPr>
                              <w:t xml:space="preserve"> </w:t>
                            </w:r>
                            <w:r w:rsidRPr="00FC2487">
                              <w:rPr>
                                <w:sz w:val="14"/>
                                <w:szCs w:val="14"/>
                              </w:rPr>
                              <w:t>electronic.</w:t>
                            </w:r>
                          </w:p>
                        </w:txbxContent>
                      </wps:txbx>
                      <wps:bodyPr rot="0" vert="horz" wrap="square" lIns="0" tIns="0" rIns="0" bIns="0" anchor="t" anchorCtr="0" upright="1">
                        <a:noAutofit/>
                      </wps:bodyPr>
                    </wps:wsp>
                  </a:graphicData>
                </a:graphic>
              </wp:inline>
            </w:drawing>
          </mc:Choice>
          <mc:Fallback>
            <w:pict>
              <v:shapetype w14:anchorId="7E924BCF" id="_x0000_t202" coordsize="21600,21600" o:spt="202" path="m,l,21600r21600,l21600,xe">
                <v:stroke joinstyle="miter"/>
                <v:path gradientshapeok="t" o:connecttype="rect"/>
              </v:shapetype>
              <v:shape id="Text Box 3" o:spid="_x0000_s1027" type="#_x0000_t202" style="width:521.05pt;height:1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" filled="f" strokeweight=".48pt">
                <v:textbox inset="0,0,0,0">
                  <w:txbxContent>
                    <w:p w14:paraId="7A535B99" w14:textId="3C616B48" w:rsidR="00F560DB" w:rsidRPr="00FC2487" w:rsidRDefault="002828FB">
                      <w:pPr>
                        <w:pStyle w:val="BodyText"/>
                        <w:numPr>
                          <w:ilvl w:val="0"/>
                          <w:numId w:val="2"/>
                        </w:numPr>
                        <w:tabs>
                          <w:tab w:val="left" w:pos="464"/>
                        </w:tabs>
                        <w:spacing w:before="121"/>
                        <w:ind w:right="121" w:hanging="358"/>
                        <w:jc w:val="both"/>
                        <w:rPr>
                          <w:sz w:val="14"/>
                          <w:szCs w:val="14"/>
                        </w:rPr>
                      </w:pPr>
                      <w:r w:rsidRPr="00FC2487">
                        <w:rPr>
                          <w:sz w:val="14"/>
                          <w:szCs w:val="14"/>
                        </w:rPr>
                        <w:t xml:space="preserve">This form is for use by postgraduate students enrolled in a doctoral or masters thesis (refer </w:t>
                      </w:r>
                      <w:r w:rsidR="00122ADA">
                        <w:rPr>
                          <w:sz w:val="14"/>
                          <w:szCs w:val="14"/>
                        </w:rPr>
                        <w:t>the following</w:t>
                      </w:r>
                      <w:r w:rsidRPr="00FC2487">
                        <w:rPr>
                          <w:sz w:val="14"/>
                          <w:szCs w:val="14"/>
                        </w:rPr>
                        <w:t xml:space="preserve"> document</w:t>
                      </w:r>
                      <w:r w:rsidR="00122ADA">
                        <w:rPr>
                          <w:sz w:val="14"/>
                          <w:szCs w:val="14"/>
                        </w:rPr>
                        <w:t>s</w:t>
                      </w:r>
                      <w:r w:rsidRPr="00FC2487">
                        <w:rPr>
                          <w:sz w:val="14"/>
                          <w:szCs w:val="14"/>
                        </w:rPr>
                        <w:t>:</w:t>
                      </w:r>
                      <w:r w:rsidR="00122ADA">
                        <w:rPr>
                          <w:sz w:val="14"/>
                          <w:szCs w:val="14"/>
                        </w:rPr>
                        <w:t xml:space="preserve"> </w:t>
                      </w:r>
                      <w:hyperlink r:id="rId9" w:history="1">
                        <w:r w:rsidR="00122ADA" w:rsidRPr="00122ADA">
                          <w:rPr>
                            <w:rStyle w:val="Hyperlink"/>
                            <w:sz w:val="14"/>
                            <w:szCs w:val="14"/>
                          </w:rPr>
                          <w:t>Doctoral Thesis Submission Post-Examination Procedure</w:t>
                        </w:r>
                        <w:r w:rsidR="00122ADA">
                          <w:rPr>
                            <w:rStyle w:val="Hyperlink"/>
                            <w:sz w:val="14"/>
                            <w:szCs w:val="14"/>
                          </w:rPr>
                          <w:t>s (Current PhD Statute)</w:t>
                        </w:r>
                      </w:hyperlink>
                      <w:r w:rsidR="00122ADA">
                        <w:rPr>
                          <w:sz w:val="14"/>
                          <w:szCs w:val="14"/>
                        </w:rPr>
                        <w:t xml:space="preserve"> or</w:t>
                      </w:r>
                      <w:hyperlink r:id="rId10">
                        <w:r w:rsidR="00122ADA" w:rsidRPr="00122ADA">
                          <w:rPr>
                            <w:color w:val="0000FF"/>
                            <w:sz w:val="14"/>
                            <w:szCs w:val="14"/>
                            <w:u w:val="single" w:color="0000FF"/>
                          </w:rPr>
                          <w:t xml:space="preserve"> Thesis Embargo Guidelines (2011/2016 PhD Statute</w:t>
                        </w:r>
                        <w:r w:rsidR="00122ADA">
                          <w:rPr>
                            <w:color w:val="0000FF"/>
                            <w:sz w:val="14"/>
                            <w:szCs w:val="14"/>
                            <w:u w:val="single" w:color="0000FF"/>
                          </w:rPr>
                          <w:t>s</w:t>
                        </w:r>
                        <w:r w:rsidR="00122ADA" w:rsidRPr="00122ADA">
                          <w:rPr>
                            <w:color w:val="0000FF"/>
                            <w:sz w:val="14"/>
                            <w:szCs w:val="14"/>
                            <w:u w:val="single" w:color="0000FF"/>
                          </w:rPr>
                          <w:t>)</w:t>
                        </w:r>
                      </w:hyperlink>
                      <w:r w:rsidRPr="00FC2487">
                        <w:rPr>
                          <w:sz w:val="14"/>
                          <w:szCs w:val="14"/>
                        </w:rPr>
                        <w:t>.</w:t>
                      </w:r>
                    </w:p>
                    <w:p w14:paraId="6AEDFBE2" w14:textId="77777777"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A</w:t>
                      </w:r>
                      <w:r w:rsidRPr="00FC2487">
                        <w:rPr>
                          <w:spacing w:val="-4"/>
                          <w:sz w:val="14"/>
                          <w:szCs w:val="14"/>
                        </w:rPr>
                        <w:t xml:space="preserve"> </w:t>
                      </w:r>
                      <w:r w:rsidRPr="00FC2487">
                        <w:rPr>
                          <w:sz w:val="14"/>
                          <w:szCs w:val="14"/>
                        </w:rPr>
                        <w:t>thesis</w:t>
                      </w:r>
                      <w:r w:rsidRPr="00FC2487">
                        <w:rPr>
                          <w:spacing w:val="-4"/>
                          <w:sz w:val="14"/>
                          <w:szCs w:val="14"/>
                        </w:rPr>
                        <w:t xml:space="preserve"> </w:t>
                      </w:r>
                      <w:r w:rsidRPr="00FC2487">
                        <w:rPr>
                          <w:sz w:val="14"/>
                          <w:szCs w:val="14"/>
                        </w:rPr>
                        <w:t>will</w:t>
                      </w:r>
                      <w:r w:rsidRPr="00FC2487">
                        <w:rPr>
                          <w:spacing w:val="-5"/>
                          <w:sz w:val="14"/>
                          <w:szCs w:val="14"/>
                        </w:rPr>
                        <w:t xml:space="preserve"> </w:t>
                      </w:r>
                      <w:r w:rsidRPr="00FC2487">
                        <w:rPr>
                          <w:sz w:val="14"/>
                          <w:szCs w:val="14"/>
                        </w:rPr>
                        <w:t>normally</w:t>
                      </w:r>
                      <w:r w:rsidRPr="00FC2487">
                        <w:rPr>
                          <w:spacing w:val="-3"/>
                          <w:sz w:val="14"/>
                          <w:szCs w:val="14"/>
                        </w:rPr>
                        <w:t xml:space="preserve"> </w:t>
                      </w:r>
                      <w:r w:rsidRPr="00FC2487">
                        <w:rPr>
                          <w:sz w:val="14"/>
                          <w:szCs w:val="14"/>
                        </w:rPr>
                        <w:t>be</w:t>
                      </w:r>
                      <w:r w:rsidRPr="00FC2487">
                        <w:rPr>
                          <w:spacing w:val="-4"/>
                          <w:sz w:val="14"/>
                          <w:szCs w:val="14"/>
                        </w:rPr>
                        <w:t xml:space="preserve"> </w:t>
                      </w:r>
                      <w:r w:rsidRPr="00FC2487">
                        <w:rPr>
                          <w:sz w:val="14"/>
                          <w:szCs w:val="14"/>
                        </w:rPr>
                        <w:t>available</w:t>
                      </w:r>
                      <w:r w:rsidRPr="00FC2487">
                        <w:rPr>
                          <w:spacing w:val="-4"/>
                          <w:sz w:val="14"/>
                          <w:szCs w:val="14"/>
                        </w:rPr>
                        <w:t xml:space="preserve"> </w:t>
                      </w:r>
                      <w:r w:rsidRPr="00FC2487">
                        <w:rPr>
                          <w:sz w:val="14"/>
                          <w:szCs w:val="14"/>
                        </w:rPr>
                        <w:t>for</w:t>
                      </w:r>
                      <w:r w:rsidRPr="00FC2487">
                        <w:rPr>
                          <w:spacing w:val="-4"/>
                          <w:sz w:val="14"/>
                          <w:szCs w:val="14"/>
                        </w:rPr>
                        <w:t xml:space="preserve"> </w:t>
                      </w:r>
                      <w:r w:rsidRPr="00FC2487">
                        <w:rPr>
                          <w:sz w:val="14"/>
                          <w:szCs w:val="14"/>
                        </w:rPr>
                        <w:t>public</w:t>
                      </w:r>
                      <w:r w:rsidRPr="00FC2487">
                        <w:rPr>
                          <w:spacing w:val="-3"/>
                          <w:sz w:val="14"/>
                          <w:szCs w:val="14"/>
                        </w:rPr>
                        <w:t xml:space="preserve"> </w:t>
                      </w:r>
                      <w:r w:rsidRPr="00FC2487">
                        <w:rPr>
                          <w:sz w:val="14"/>
                          <w:szCs w:val="14"/>
                        </w:rPr>
                        <w:t>consultation</w:t>
                      </w:r>
                      <w:r w:rsidRPr="00FC2487">
                        <w:rPr>
                          <w:spacing w:val="-4"/>
                          <w:sz w:val="14"/>
                          <w:szCs w:val="14"/>
                        </w:rPr>
                        <w:t xml:space="preserve"> </w:t>
                      </w:r>
                      <w:r w:rsidRPr="00FC2487">
                        <w:rPr>
                          <w:sz w:val="14"/>
                          <w:szCs w:val="14"/>
                        </w:rPr>
                        <w:t>unless</w:t>
                      </w:r>
                      <w:r w:rsidRPr="00FC2487">
                        <w:rPr>
                          <w:spacing w:val="-3"/>
                          <w:sz w:val="14"/>
                          <w:szCs w:val="14"/>
                        </w:rPr>
                        <w:t xml:space="preserve"> </w:t>
                      </w:r>
                      <w:r w:rsidRPr="00FC2487">
                        <w:rPr>
                          <w:sz w:val="14"/>
                          <w:szCs w:val="14"/>
                        </w:rPr>
                        <w:t>there</w:t>
                      </w:r>
                      <w:r w:rsidRPr="00FC2487">
                        <w:rPr>
                          <w:spacing w:val="-3"/>
                          <w:sz w:val="14"/>
                          <w:szCs w:val="14"/>
                        </w:rPr>
                        <w:t xml:space="preserve"> </w:t>
                      </w:r>
                      <w:r w:rsidRPr="00FC2487">
                        <w:rPr>
                          <w:sz w:val="14"/>
                          <w:szCs w:val="14"/>
                        </w:rPr>
                        <w:t>are</w:t>
                      </w:r>
                      <w:r w:rsidRPr="00FC2487">
                        <w:rPr>
                          <w:spacing w:val="-3"/>
                          <w:sz w:val="14"/>
                          <w:szCs w:val="14"/>
                        </w:rPr>
                        <w:t xml:space="preserve"> </w:t>
                      </w:r>
                      <w:r w:rsidRPr="00FC2487">
                        <w:rPr>
                          <w:sz w:val="14"/>
                          <w:szCs w:val="14"/>
                        </w:rPr>
                        <w:t>compelling</w:t>
                      </w:r>
                      <w:r w:rsidRPr="00FC2487">
                        <w:rPr>
                          <w:spacing w:val="-4"/>
                          <w:sz w:val="14"/>
                          <w:szCs w:val="14"/>
                        </w:rPr>
                        <w:t xml:space="preserve"> </w:t>
                      </w:r>
                      <w:r w:rsidRPr="00FC2487">
                        <w:rPr>
                          <w:sz w:val="14"/>
                          <w:szCs w:val="14"/>
                        </w:rPr>
                        <w:t>reasons</w:t>
                      </w:r>
                      <w:r w:rsidRPr="00FC2487">
                        <w:rPr>
                          <w:spacing w:val="-4"/>
                          <w:sz w:val="14"/>
                          <w:szCs w:val="14"/>
                        </w:rPr>
                        <w:t xml:space="preserve"> </w:t>
                      </w:r>
                      <w:r w:rsidRPr="00FC2487">
                        <w:rPr>
                          <w:sz w:val="14"/>
                          <w:szCs w:val="14"/>
                        </w:rPr>
                        <w:t>for</w:t>
                      </w:r>
                      <w:r w:rsidRPr="00FC2487">
                        <w:rPr>
                          <w:spacing w:val="-3"/>
                          <w:sz w:val="14"/>
                          <w:szCs w:val="14"/>
                        </w:rPr>
                        <w:t xml:space="preserve"> </w:t>
                      </w:r>
                      <w:r w:rsidRPr="00FC2487">
                        <w:rPr>
                          <w:sz w:val="14"/>
                          <w:szCs w:val="14"/>
                        </w:rPr>
                        <w:t>restricting</w:t>
                      </w:r>
                      <w:r w:rsidRPr="00FC2487">
                        <w:rPr>
                          <w:spacing w:val="-4"/>
                          <w:sz w:val="14"/>
                          <w:szCs w:val="14"/>
                        </w:rPr>
                        <w:t xml:space="preserve"> </w:t>
                      </w:r>
                      <w:r w:rsidRPr="00FC2487">
                        <w:rPr>
                          <w:sz w:val="14"/>
                          <w:szCs w:val="14"/>
                        </w:rPr>
                        <w:t>access</w:t>
                      </w:r>
                      <w:r w:rsidRPr="00FC2487">
                        <w:rPr>
                          <w:spacing w:val="-3"/>
                          <w:sz w:val="14"/>
                          <w:szCs w:val="14"/>
                        </w:rPr>
                        <w:t xml:space="preserve"> </w:t>
                      </w:r>
                      <w:r w:rsidRPr="00FC2487">
                        <w:rPr>
                          <w:sz w:val="14"/>
                          <w:szCs w:val="14"/>
                        </w:rPr>
                        <w:t>to</w:t>
                      </w:r>
                      <w:r w:rsidRPr="00FC2487">
                        <w:rPr>
                          <w:spacing w:val="-3"/>
                          <w:sz w:val="14"/>
                          <w:szCs w:val="14"/>
                        </w:rPr>
                        <w:t xml:space="preserve"> </w:t>
                      </w:r>
                      <w:r w:rsidRPr="00FC2487">
                        <w:rPr>
                          <w:sz w:val="14"/>
                          <w:szCs w:val="14"/>
                        </w:rPr>
                        <w:t>it.</w:t>
                      </w:r>
                    </w:p>
                    <w:p w14:paraId="46E4FE51" w14:textId="77777777" w:rsidR="00F560DB" w:rsidRPr="00FC2487" w:rsidRDefault="002828FB">
                      <w:pPr>
                        <w:pStyle w:val="BodyText"/>
                        <w:numPr>
                          <w:ilvl w:val="0"/>
                          <w:numId w:val="2"/>
                        </w:numPr>
                        <w:tabs>
                          <w:tab w:val="left" w:pos="464"/>
                        </w:tabs>
                        <w:spacing w:before="119"/>
                        <w:ind w:right="124" w:hanging="358"/>
                        <w:jc w:val="both"/>
                        <w:rPr>
                          <w:sz w:val="14"/>
                          <w:szCs w:val="14"/>
                        </w:rPr>
                      </w:pPr>
                      <w:r w:rsidRPr="00FC2487">
                        <w:rPr>
                          <w:sz w:val="14"/>
                          <w:szCs w:val="14"/>
                        </w:rPr>
                        <w:t>Access to a thesis may be restricted, normally for a maximum of two years, if it contains confidential and sensitive material that</w:t>
                      </w:r>
                      <w:r w:rsidRPr="00FC2487">
                        <w:rPr>
                          <w:spacing w:val="-2"/>
                          <w:sz w:val="14"/>
                          <w:szCs w:val="14"/>
                        </w:rPr>
                        <w:t xml:space="preserve"> </w:t>
                      </w:r>
                      <w:r w:rsidRPr="00FC2487">
                        <w:rPr>
                          <w:sz w:val="14"/>
                          <w:szCs w:val="14"/>
                        </w:rPr>
                        <w:t>would:</w:t>
                      </w:r>
                    </w:p>
                    <w:p w14:paraId="59FD54F2" w14:textId="77777777" w:rsidR="00F560DB" w:rsidRPr="00FC2487" w:rsidRDefault="002828FB">
                      <w:pPr>
                        <w:pStyle w:val="BodyText"/>
                        <w:numPr>
                          <w:ilvl w:val="1"/>
                          <w:numId w:val="2"/>
                        </w:numPr>
                        <w:tabs>
                          <w:tab w:val="left" w:pos="953"/>
                          <w:tab w:val="left" w:pos="954"/>
                        </w:tabs>
                        <w:spacing w:before="118"/>
                        <w:rPr>
                          <w:sz w:val="14"/>
                          <w:szCs w:val="14"/>
                        </w:rPr>
                      </w:pPr>
                      <w:r w:rsidRPr="00FC2487">
                        <w:rPr>
                          <w:sz w:val="14"/>
                          <w:szCs w:val="14"/>
                        </w:rPr>
                        <w:t>breach prior contractual arrangements with outside organisations;</w:t>
                      </w:r>
                      <w:r w:rsidRPr="00FC2487">
                        <w:rPr>
                          <w:spacing w:val="-4"/>
                          <w:sz w:val="14"/>
                          <w:szCs w:val="14"/>
                        </w:rPr>
                        <w:t xml:space="preserve"> </w:t>
                      </w:r>
                      <w:r w:rsidRPr="00FC2487">
                        <w:rPr>
                          <w:sz w:val="14"/>
                          <w:szCs w:val="14"/>
                        </w:rPr>
                        <w:t>or</w:t>
                      </w:r>
                    </w:p>
                    <w:p w14:paraId="66B0BADA" w14:textId="77777777" w:rsidR="00F560DB" w:rsidRPr="00FC2487" w:rsidRDefault="002828FB">
                      <w:pPr>
                        <w:pStyle w:val="BodyText"/>
                        <w:numPr>
                          <w:ilvl w:val="1"/>
                          <w:numId w:val="2"/>
                        </w:numPr>
                        <w:tabs>
                          <w:tab w:val="left" w:pos="953"/>
                          <w:tab w:val="left" w:pos="954"/>
                        </w:tabs>
                        <w:spacing w:before="120"/>
                        <w:rPr>
                          <w:sz w:val="14"/>
                          <w:szCs w:val="14"/>
                        </w:rPr>
                      </w:pPr>
                      <w:r w:rsidRPr="00FC2487">
                        <w:rPr>
                          <w:sz w:val="14"/>
                          <w:szCs w:val="14"/>
                        </w:rPr>
                        <w:t>prevent or jeopardise an application for a patent, licence, or registration;</w:t>
                      </w:r>
                      <w:r w:rsidRPr="00FC2487">
                        <w:rPr>
                          <w:spacing w:val="-2"/>
                          <w:sz w:val="14"/>
                          <w:szCs w:val="14"/>
                        </w:rPr>
                        <w:t xml:space="preserve"> </w:t>
                      </w:r>
                      <w:r w:rsidRPr="00FC2487">
                        <w:rPr>
                          <w:sz w:val="14"/>
                          <w:szCs w:val="14"/>
                        </w:rPr>
                        <w:t>or</w:t>
                      </w:r>
                    </w:p>
                    <w:p w14:paraId="24FD2F77" w14:textId="77777777" w:rsidR="00F560DB" w:rsidRPr="00FC2487" w:rsidRDefault="002828FB">
                      <w:pPr>
                        <w:pStyle w:val="BodyText"/>
                        <w:numPr>
                          <w:ilvl w:val="1"/>
                          <w:numId w:val="2"/>
                        </w:numPr>
                        <w:tabs>
                          <w:tab w:val="left" w:pos="953"/>
                          <w:tab w:val="left" w:pos="954"/>
                        </w:tabs>
                        <w:spacing w:before="120"/>
                        <w:ind w:left="953" w:right="435"/>
                        <w:rPr>
                          <w:sz w:val="14"/>
                          <w:szCs w:val="14"/>
                        </w:rPr>
                      </w:pPr>
                      <w:r w:rsidRPr="00FC2487">
                        <w:rPr>
                          <w:sz w:val="14"/>
                          <w:szCs w:val="14"/>
                        </w:rPr>
                        <w:t>provide good reason for refusing to disclose the contents of the thesis, consistent with the provisions of current privacy legislation or the Official Information Act</w:t>
                      </w:r>
                      <w:r w:rsidRPr="00FC2487">
                        <w:rPr>
                          <w:spacing w:val="-4"/>
                          <w:sz w:val="14"/>
                          <w:szCs w:val="14"/>
                        </w:rPr>
                        <w:t xml:space="preserve"> </w:t>
                      </w:r>
                      <w:r w:rsidRPr="00FC2487">
                        <w:rPr>
                          <w:sz w:val="14"/>
                          <w:szCs w:val="14"/>
                        </w:rPr>
                        <w:t>(1982).</w:t>
                      </w:r>
                    </w:p>
                    <w:p w14:paraId="20129BC9" w14:textId="77777777" w:rsidR="00F560DB" w:rsidRPr="00FC2487" w:rsidRDefault="002828FB">
                      <w:pPr>
                        <w:pStyle w:val="BodyText"/>
                        <w:numPr>
                          <w:ilvl w:val="0"/>
                          <w:numId w:val="2"/>
                        </w:numPr>
                        <w:tabs>
                          <w:tab w:val="left" w:pos="464"/>
                        </w:tabs>
                        <w:spacing w:before="120"/>
                        <w:ind w:right="101" w:hanging="358"/>
                        <w:jc w:val="both"/>
                        <w:rPr>
                          <w:sz w:val="14"/>
                          <w:szCs w:val="14"/>
                        </w:rPr>
                      </w:pPr>
                      <w:r w:rsidRPr="00FC2487">
                        <w:rPr>
                          <w:sz w:val="14"/>
                          <w:szCs w:val="14"/>
                        </w:rPr>
                        <w:t>Access to a thesis may be restricted, normally for a maximum of one year, if there are plans to publish all or part of the thesis, and it is believed that public access will jeopardise the author’s intellectual property rights. However, in most cases it is not necessary to embargo your thesis because of publication plans and an embargo may be detrimental to the dissemination of your research.</w:t>
                      </w:r>
                    </w:p>
                    <w:p w14:paraId="04EF204D" w14:textId="77777777" w:rsidR="00F560DB" w:rsidRPr="00FC2487" w:rsidRDefault="002828FB">
                      <w:pPr>
                        <w:pStyle w:val="BodyText"/>
                        <w:numPr>
                          <w:ilvl w:val="0"/>
                          <w:numId w:val="2"/>
                        </w:numPr>
                        <w:tabs>
                          <w:tab w:val="left" w:pos="464"/>
                        </w:tabs>
                        <w:spacing w:before="118"/>
                        <w:ind w:right="116" w:hanging="358"/>
                        <w:jc w:val="both"/>
                        <w:rPr>
                          <w:sz w:val="14"/>
                          <w:szCs w:val="14"/>
                        </w:rPr>
                      </w:pPr>
                      <w:r w:rsidRPr="00FC2487">
                        <w:rPr>
                          <w:sz w:val="14"/>
                          <w:szCs w:val="14"/>
                        </w:rPr>
                        <w:t>An application for an embargo is to be made by the author of the thesis and/or the supervisor, through the Head of Department to the Dean of Graduate Studies (or</w:t>
                      </w:r>
                      <w:r w:rsidRPr="00FC2487">
                        <w:rPr>
                          <w:spacing w:val="-7"/>
                          <w:sz w:val="14"/>
                          <w:szCs w:val="14"/>
                        </w:rPr>
                        <w:t xml:space="preserve"> </w:t>
                      </w:r>
                      <w:r w:rsidRPr="00FC2487">
                        <w:rPr>
                          <w:sz w:val="14"/>
                          <w:szCs w:val="14"/>
                        </w:rPr>
                        <w:t>delegate).</w:t>
                      </w:r>
                    </w:p>
                    <w:p w14:paraId="64B6D8E0" w14:textId="5481BDB2" w:rsidR="00F560DB" w:rsidRPr="00FC2487" w:rsidRDefault="002828FB">
                      <w:pPr>
                        <w:pStyle w:val="BodyText"/>
                        <w:numPr>
                          <w:ilvl w:val="0"/>
                          <w:numId w:val="2"/>
                        </w:numPr>
                        <w:tabs>
                          <w:tab w:val="left" w:pos="463"/>
                          <w:tab w:val="left" w:pos="464"/>
                        </w:tabs>
                        <w:spacing w:before="118"/>
                        <w:ind w:left="463" w:hanging="361"/>
                        <w:rPr>
                          <w:sz w:val="14"/>
                          <w:szCs w:val="14"/>
                        </w:rPr>
                      </w:pPr>
                      <w:r w:rsidRPr="00FC2487">
                        <w:rPr>
                          <w:sz w:val="14"/>
                          <w:szCs w:val="14"/>
                        </w:rPr>
                        <w:t>The embargo will apply to all copies of the thesis, whether hard copy or</w:t>
                      </w:r>
                      <w:r w:rsidRPr="00FC2487">
                        <w:rPr>
                          <w:spacing w:val="-9"/>
                          <w:sz w:val="14"/>
                          <w:szCs w:val="14"/>
                        </w:rPr>
                        <w:t xml:space="preserve"> </w:t>
                      </w:r>
                      <w:r w:rsidRPr="00FC2487">
                        <w:rPr>
                          <w:sz w:val="14"/>
                          <w:szCs w:val="14"/>
                        </w:rPr>
                        <w:t>electronic.</w:t>
                      </w:r>
                    </w:p>
                  </w:txbxContent>
                </v:textbox>
                <w10:anchorlock/>
              </v:shape>
            </w:pict>
          </mc:Fallback>
        </mc:AlternateContent>
      </w:r>
    </w:p>
    <w:p w14:paraId="3591C2A1" w14:textId="77777777" w:rsidR="00F560DB" w:rsidRDefault="00F560DB">
      <w:pPr>
        <w:pStyle w:val="BodyText"/>
        <w:spacing w:before="1"/>
        <w:rPr>
          <w:rFonts w:ascii="Arial"/>
          <w:sz w:val="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3"/>
        <w:gridCol w:w="4022"/>
        <w:gridCol w:w="2067"/>
        <w:gridCol w:w="2555"/>
      </w:tblGrid>
      <w:tr w:rsidR="00F560DB" w14:paraId="5CA33F75" w14:textId="77777777">
        <w:trPr>
          <w:trHeight w:val="336"/>
        </w:trPr>
        <w:tc>
          <w:tcPr>
            <w:tcW w:w="10457" w:type="dxa"/>
            <w:gridSpan w:val="4"/>
            <w:shd w:val="clear" w:color="auto" w:fill="A6A6A6"/>
          </w:tcPr>
          <w:p w14:paraId="33E4692A" w14:textId="77777777" w:rsidR="00F560DB" w:rsidRDefault="002828FB">
            <w:pPr>
              <w:pStyle w:val="TableParagraph"/>
              <w:spacing w:before="71"/>
              <w:rPr>
                <w:b/>
                <w:sz w:val="16"/>
              </w:rPr>
            </w:pPr>
            <w:r>
              <w:rPr>
                <w:b/>
                <w:color w:val="FFFFFF"/>
                <w:sz w:val="16"/>
              </w:rPr>
              <w:t>1. Author’s details</w:t>
            </w:r>
          </w:p>
        </w:tc>
      </w:tr>
      <w:tr w:rsidR="00F560DB" w14:paraId="067D3754" w14:textId="77777777">
        <w:trPr>
          <w:trHeight w:val="393"/>
        </w:trPr>
        <w:tc>
          <w:tcPr>
            <w:tcW w:w="1813" w:type="dxa"/>
          </w:tcPr>
          <w:p w14:paraId="7DC6451D" w14:textId="77777777" w:rsidR="00F560DB" w:rsidRPr="00FC2487" w:rsidRDefault="002828FB">
            <w:pPr>
              <w:pStyle w:val="TableParagraph"/>
              <w:spacing w:before="99"/>
              <w:rPr>
                <w:sz w:val="14"/>
                <w:szCs w:val="14"/>
              </w:rPr>
            </w:pPr>
            <w:r w:rsidRPr="00FC2487">
              <w:rPr>
                <w:sz w:val="14"/>
                <w:szCs w:val="14"/>
              </w:rPr>
              <w:t>Candidate name:</w:t>
            </w:r>
          </w:p>
        </w:tc>
        <w:sdt>
          <w:sdtPr>
            <w:rPr>
              <w:rFonts w:ascii="Times New Roman"/>
              <w:sz w:val="14"/>
              <w:szCs w:val="14"/>
            </w:rPr>
            <w:id w:val="-969515125"/>
            <w:placeholder>
              <w:docPart w:val="50767DFB8F95475CB4B36B09243077B4"/>
            </w:placeholder>
            <w:showingPlcHdr/>
            <w:text/>
          </w:sdtPr>
          <w:sdtEndPr/>
          <w:sdtContent>
            <w:tc>
              <w:tcPr>
                <w:tcW w:w="4022" w:type="dxa"/>
              </w:tcPr>
              <w:p w14:paraId="3A567307" w14:textId="64B3FD63" w:rsidR="00F560DB" w:rsidRPr="00FC2487" w:rsidRDefault="002828FB">
                <w:pPr>
                  <w:pStyle w:val="TableParagraph"/>
                  <w:ind w:left="0"/>
                  <w:rPr>
                    <w:rFonts w:ascii="Times New Roman"/>
                    <w:sz w:val="14"/>
                    <w:szCs w:val="14"/>
                  </w:rPr>
                </w:pPr>
                <w:r w:rsidRPr="00FC2487">
                  <w:rPr>
                    <w:rStyle w:val="PlaceholderText"/>
                    <w:sz w:val="14"/>
                    <w:szCs w:val="14"/>
                  </w:rPr>
                  <w:t>Add text.</w:t>
                </w:r>
              </w:p>
            </w:tc>
          </w:sdtContent>
        </w:sdt>
        <w:tc>
          <w:tcPr>
            <w:tcW w:w="2067" w:type="dxa"/>
          </w:tcPr>
          <w:p w14:paraId="2187B95F" w14:textId="77777777" w:rsidR="00F560DB" w:rsidRPr="00FC2487" w:rsidRDefault="002828FB">
            <w:pPr>
              <w:pStyle w:val="TableParagraph"/>
              <w:spacing w:before="99"/>
              <w:ind w:left="108"/>
              <w:rPr>
                <w:sz w:val="14"/>
                <w:szCs w:val="14"/>
              </w:rPr>
            </w:pPr>
            <w:r w:rsidRPr="00FC2487">
              <w:rPr>
                <w:sz w:val="14"/>
                <w:szCs w:val="14"/>
              </w:rPr>
              <w:t>ID number:</w:t>
            </w:r>
          </w:p>
        </w:tc>
        <w:sdt>
          <w:sdtPr>
            <w:rPr>
              <w:rFonts w:ascii="Times New Roman"/>
              <w:sz w:val="14"/>
              <w:szCs w:val="14"/>
            </w:rPr>
            <w:id w:val="-343250426"/>
            <w:placeholder>
              <w:docPart w:val="303F9DAFF4F14443A7A3309EA58D2A2A"/>
            </w:placeholder>
            <w:showingPlcHdr/>
            <w:text/>
          </w:sdtPr>
          <w:sdtEndPr/>
          <w:sdtContent>
            <w:tc>
              <w:tcPr>
                <w:tcW w:w="2555" w:type="dxa"/>
              </w:tcPr>
              <w:p w14:paraId="6EDF4594" w14:textId="3388EBB1"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4BFF8FA9" w14:textId="77777777">
        <w:trPr>
          <w:trHeight w:val="412"/>
        </w:trPr>
        <w:tc>
          <w:tcPr>
            <w:tcW w:w="1813" w:type="dxa"/>
          </w:tcPr>
          <w:p w14:paraId="0CC04F09" w14:textId="77777777" w:rsidR="00F560DB" w:rsidRPr="00FC2487" w:rsidRDefault="002828FB">
            <w:pPr>
              <w:pStyle w:val="TableParagraph"/>
              <w:spacing w:before="109"/>
              <w:rPr>
                <w:sz w:val="14"/>
                <w:szCs w:val="14"/>
              </w:rPr>
            </w:pPr>
            <w:r w:rsidRPr="00FC2487">
              <w:rPr>
                <w:sz w:val="14"/>
                <w:szCs w:val="14"/>
              </w:rPr>
              <w:t>Submission date:</w:t>
            </w:r>
          </w:p>
        </w:tc>
        <w:sdt>
          <w:sdtPr>
            <w:rPr>
              <w:rFonts w:ascii="Times New Roman"/>
              <w:sz w:val="14"/>
              <w:szCs w:val="14"/>
            </w:rPr>
            <w:id w:val="1144316167"/>
            <w:placeholder>
              <w:docPart w:val="5B046A2C284A4372854F7EF50434DF67"/>
            </w:placeholder>
            <w:showingPlcHdr/>
            <w:date>
              <w:dateFormat w:val="M/d/yyyy"/>
              <w:lid w:val="en-US"/>
              <w:storeMappedDataAs w:val="dateTime"/>
              <w:calendar w:val="gregorian"/>
            </w:date>
          </w:sdtPr>
          <w:sdtEndPr/>
          <w:sdtContent>
            <w:tc>
              <w:tcPr>
                <w:tcW w:w="4022" w:type="dxa"/>
              </w:tcPr>
              <w:p w14:paraId="48A4C49E" w14:textId="36AC666E" w:rsidR="00F560DB" w:rsidRPr="00FC2487" w:rsidRDefault="00B36994">
                <w:pPr>
                  <w:pStyle w:val="TableParagraph"/>
                  <w:ind w:left="0"/>
                  <w:rPr>
                    <w:rFonts w:ascii="Times New Roman"/>
                    <w:sz w:val="14"/>
                    <w:szCs w:val="14"/>
                  </w:rPr>
                </w:pPr>
                <w:r w:rsidRPr="00FC2487">
                  <w:rPr>
                    <w:rStyle w:val="PlaceholderText"/>
                    <w:sz w:val="14"/>
                    <w:szCs w:val="14"/>
                  </w:rPr>
                  <w:t>Click to enter a date.</w:t>
                </w:r>
              </w:p>
            </w:tc>
          </w:sdtContent>
        </w:sdt>
        <w:tc>
          <w:tcPr>
            <w:tcW w:w="2067" w:type="dxa"/>
          </w:tcPr>
          <w:p w14:paraId="7417ABA6" w14:textId="77777777" w:rsidR="00F560DB" w:rsidRPr="00FC2487" w:rsidRDefault="002828FB">
            <w:pPr>
              <w:pStyle w:val="TableParagraph"/>
              <w:spacing w:before="109"/>
              <w:ind w:left="109"/>
              <w:rPr>
                <w:sz w:val="14"/>
                <w:szCs w:val="14"/>
              </w:rPr>
            </w:pPr>
            <w:r w:rsidRPr="00FC2487">
              <w:rPr>
                <w:sz w:val="14"/>
                <w:szCs w:val="14"/>
              </w:rPr>
              <w:t>Degree:</w:t>
            </w:r>
          </w:p>
        </w:tc>
        <w:sdt>
          <w:sdtPr>
            <w:rPr>
              <w:rFonts w:ascii="Times New Roman"/>
              <w:sz w:val="14"/>
              <w:szCs w:val="14"/>
            </w:rPr>
            <w:id w:val="1718243126"/>
            <w:placeholder>
              <w:docPart w:val="AD115900832D40A2B34BEC7CEBD5970F"/>
            </w:placeholder>
            <w:showingPlcHdr/>
            <w:text/>
          </w:sdtPr>
          <w:sdtEndPr/>
          <w:sdtContent>
            <w:tc>
              <w:tcPr>
                <w:tcW w:w="2555" w:type="dxa"/>
              </w:tcPr>
              <w:p w14:paraId="4B20FFBB" w14:textId="292CE03A"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38CD5C58" w14:textId="77777777">
        <w:trPr>
          <w:trHeight w:val="433"/>
        </w:trPr>
        <w:tc>
          <w:tcPr>
            <w:tcW w:w="1813" w:type="dxa"/>
          </w:tcPr>
          <w:p w14:paraId="2637215C" w14:textId="77777777" w:rsidR="00F560DB" w:rsidRPr="00FC2487" w:rsidRDefault="002828FB">
            <w:pPr>
              <w:pStyle w:val="TableParagraph"/>
              <w:spacing w:before="119"/>
              <w:rPr>
                <w:sz w:val="14"/>
                <w:szCs w:val="14"/>
              </w:rPr>
            </w:pPr>
            <w:r w:rsidRPr="00FC2487">
              <w:rPr>
                <w:sz w:val="14"/>
                <w:szCs w:val="14"/>
              </w:rPr>
              <w:t>Department:</w:t>
            </w:r>
          </w:p>
        </w:tc>
        <w:sdt>
          <w:sdtPr>
            <w:rPr>
              <w:rFonts w:ascii="Times New Roman"/>
              <w:sz w:val="14"/>
              <w:szCs w:val="14"/>
            </w:rPr>
            <w:id w:val="1737046159"/>
            <w:placeholder>
              <w:docPart w:val="AEB7B928D6F44F3ABF417A49720EBFB7"/>
            </w:placeholder>
            <w:showingPlcHdr/>
            <w:text/>
          </w:sdtPr>
          <w:sdtEndPr/>
          <w:sdtContent>
            <w:tc>
              <w:tcPr>
                <w:tcW w:w="8644" w:type="dxa"/>
                <w:gridSpan w:val="3"/>
              </w:tcPr>
              <w:p w14:paraId="2C078D88" w14:textId="19EBAFFA"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76C9306B" w14:textId="77777777" w:rsidTr="00264369">
        <w:trPr>
          <w:trHeight w:val="376"/>
        </w:trPr>
        <w:tc>
          <w:tcPr>
            <w:tcW w:w="1813" w:type="dxa"/>
          </w:tcPr>
          <w:p w14:paraId="395C6FD0" w14:textId="77777777" w:rsidR="00F560DB" w:rsidRPr="00FC2487" w:rsidRDefault="00F560DB">
            <w:pPr>
              <w:pStyle w:val="TableParagraph"/>
              <w:ind w:left="0"/>
              <w:rPr>
                <w:rFonts w:ascii="Arial"/>
                <w:sz w:val="14"/>
                <w:szCs w:val="14"/>
              </w:rPr>
            </w:pPr>
          </w:p>
          <w:p w14:paraId="2A3A6238" w14:textId="77777777" w:rsidR="00F560DB" w:rsidRPr="00FC2487" w:rsidRDefault="002828FB">
            <w:pPr>
              <w:pStyle w:val="TableParagraph"/>
              <w:spacing w:before="161"/>
              <w:rPr>
                <w:sz w:val="14"/>
                <w:szCs w:val="14"/>
              </w:rPr>
            </w:pPr>
            <w:r w:rsidRPr="00FC2487">
              <w:rPr>
                <w:sz w:val="14"/>
                <w:szCs w:val="14"/>
              </w:rPr>
              <w:t>Thesis title:</w:t>
            </w:r>
          </w:p>
        </w:tc>
        <w:sdt>
          <w:sdtPr>
            <w:rPr>
              <w:rFonts w:ascii="Times New Roman"/>
              <w:sz w:val="14"/>
              <w:szCs w:val="14"/>
            </w:rPr>
            <w:id w:val="-421184768"/>
            <w:placeholder>
              <w:docPart w:val="4C2F073880344CCA8E7F85952987D90F"/>
            </w:placeholder>
            <w:showingPlcHdr/>
            <w:text/>
          </w:sdtPr>
          <w:sdtEndPr/>
          <w:sdtContent>
            <w:tc>
              <w:tcPr>
                <w:tcW w:w="8644" w:type="dxa"/>
                <w:gridSpan w:val="3"/>
              </w:tcPr>
              <w:p w14:paraId="1CD6C827" w14:textId="238EF085" w:rsidR="00F560DB" w:rsidRPr="00FC2487" w:rsidRDefault="00030840">
                <w:pPr>
                  <w:pStyle w:val="TableParagraph"/>
                  <w:ind w:left="0"/>
                  <w:rPr>
                    <w:rFonts w:ascii="Times New Roman"/>
                    <w:sz w:val="14"/>
                    <w:szCs w:val="14"/>
                  </w:rPr>
                </w:pPr>
                <w:r w:rsidRPr="00FC2487">
                  <w:rPr>
                    <w:rStyle w:val="PlaceholderText"/>
                    <w:sz w:val="14"/>
                    <w:szCs w:val="14"/>
                  </w:rPr>
                  <w:t>Add</w:t>
                </w:r>
                <w:r w:rsidR="00B36994" w:rsidRPr="00FC2487">
                  <w:rPr>
                    <w:rStyle w:val="PlaceholderText"/>
                    <w:sz w:val="14"/>
                    <w:szCs w:val="14"/>
                  </w:rPr>
                  <w:t xml:space="preserve"> text.</w:t>
                </w:r>
              </w:p>
            </w:tc>
          </w:sdtContent>
        </w:sdt>
      </w:tr>
      <w:tr w:rsidR="00F560DB" w14:paraId="34305B40" w14:textId="77777777" w:rsidTr="00FC2487">
        <w:trPr>
          <w:trHeight w:val="2644"/>
        </w:trPr>
        <w:tc>
          <w:tcPr>
            <w:tcW w:w="10457" w:type="dxa"/>
            <w:gridSpan w:val="4"/>
          </w:tcPr>
          <w:p w14:paraId="1F53782D" w14:textId="5839CC7D" w:rsidR="00F560DB" w:rsidRPr="00FC2487" w:rsidRDefault="002828FB">
            <w:pPr>
              <w:pStyle w:val="TableParagraph"/>
              <w:spacing w:before="120"/>
              <w:rPr>
                <w:sz w:val="14"/>
                <w:szCs w:val="14"/>
              </w:rPr>
            </w:pPr>
            <w:r w:rsidRPr="00FC2487">
              <w:rPr>
                <w:sz w:val="14"/>
                <w:szCs w:val="14"/>
              </w:rPr>
              <w:t xml:space="preserve">I request the embargo of the above thesis </w:t>
            </w:r>
            <w:sdt>
              <w:sdtPr>
                <w:rPr>
                  <w:sz w:val="14"/>
                  <w:szCs w:val="14"/>
                </w:rPr>
                <w:id w:val="-1111975986"/>
                <w14:checkbox>
                  <w14:checked w14:val="0"/>
                  <w14:checkedState w14:val="2612" w14:font="MS Gothic"/>
                  <w14:uncheckedState w14:val="2610" w14:font="MS Gothic"/>
                </w14:checkbox>
              </w:sdtPr>
              <w:sdtEndPr/>
              <w:sdtContent>
                <w:r w:rsidR="00FC2487">
                  <w:rPr>
                    <w:rFonts w:ascii="MS Gothic" w:eastAsia="MS Gothic" w:hAnsi="MS Gothic" w:hint="eastAsia"/>
                    <w:sz w:val="14"/>
                    <w:szCs w:val="14"/>
                  </w:rPr>
                  <w:t>☐</w:t>
                </w:r>
              </w:sdtContent>
            </w:sdt>
            <w:r w:rsidRPr="00FC2487">
              <w:rPr>
                <w:sz w:val="14"/>
                <w:szCs w:val="14"/>
              </w:rPr>
              <w:t xml:space="preserve">6 | </w:t>
            </w:r>
            <w:sdt>
              <w:sdtPr>
                <w:rPr>
                  <w:sz w:val="14"/>
                  <w:szCs w:val="14"/>
                </w:rPr>
                <w:id w:val="-534273467"/>
                <w14:checkbox>
                  <w14:checked w14:val="0"/>
                  <w14:checkedState w14:val="2612" w14:font="MS Gothic"/>
                  <w14:uncheckedState w14:val="2610" w14:font="MS Gothic"/>
                </w14:checkbox>
              </w:sdtPr>
              <w:sdtEndPr/>
              <w:sdtContent>
                <w:r w:rsidR="00FC2487">
                  <w:rPr>
                    <w:rFonts w:ascii="MS Gothic" w:eastAsia="MS Gothic" w:hAnsi="MS Gothic" w:hint="eastAsia"/>
                    <w:sz w:val="14"/>
                    <w:szCs w:val="14"/>
                  </w:rPr>
                  <w:t>☐</w:t>
                </w:r>
              </w:sdtContent>
            </w:sdt>
            <w:r w:rsidRPr="00FC2487">
              <w:rPr>
                <w:sz w:val="14"/>
                <w:szCs w:val="14"/>
              </w:rPr>
              <w:t xml:space="preserve">12 | </w:t>
            </w:r>
            <w:sdt>
              <w:sdtPr>
                <w:rPr>
                  <w:sz w:val="14"/>
                  <w:szCs w:val="14"/>
                </w:rPr>
                <w:id w:val="-48072693"/>
                <w14:checkbox>
                  <w14:checked w14:val="0"/>
                  <w14:checkedState w14:val="2612" w14:font="MS Gothic"/>
                  <w14:uncheckedState w14:val="2610" w14:font="MS Gothic"/>
                </w14:checkbox>
              </w:sdtPr>
              <w:sdtEndPr/>
              <w:sdtContent>
                <w:r w:rsidRPr="00FC2487">
                  <w:rPr>
                    <w:rFonts w:ascii="MS Gothic" w:eastAsia="MS Gothic" w:hAnsi="MS Gothic" w:hint="eastAsia"/>
                    <w:sz w:val="14"/>
                    <w:szCs w:val="14"/>
                  </w:rPr>
                  <w:t>☐</w:t>
                </w:r>
              </w:sdtContent>
            </w:sdt>
            <w:r w:rsidRPr="00FC2487">
              <w:rPr>
                <w:sz w:val="14"/>
                <w:szCs w:val="14"/>
              </w:rPr>
              <w:t>24 months from the date of submission because:</w:t>
            </w:r>
          </w:p>
          <w:p w14:paraId="60362133" w14:textId="11C4AD3C" w:rsidR="00F560DB" w:rsidRPr="00FC2487" w:rsidRDefault="00CC3B78" w:rsidP="00895AC6">
            <w:pPr>
              <w:pStyle w:val="TableParagraph"/>
              <w:tabs>
                <w:tab w:val="left" w:pos="393"/>
              </w:tabs>
              <w:spacing w:before="119"/>
              <w:rPr>
                <w:sz w:val="14"/>
                <w:szCs w:val="14"/>
              </w:rPr>
            </w:pPr>
            <w:sdt>
              <w:sdtPr>
                <w:rPr>
                  <w:sz w:val="14"/>
                  <w:szCs w:val="14"/>
                </w:rPr>
                <w:id w:val="-742415339"/>
                <w14:checkbox>
                  <w14:checked w14:val="0"/>
                  <w14:checkedState w14:val="2612" w14:font="MS Gothic"/>
                  <w14:uncheckedState w14:val="2610" w14:font="MS Gothic"/>
                </w14:checkbox>
              </w:sdtPr>
              <w:sdtEndPr/>
              <w:sdtContent>
                <w:r w:rsidR="00895AC6" w:rsidRPr="00FC2487">
                  <w:rPr>
                    <w:rFonts w:ascii="MS Gothic" w:eastAsia="MS Gothic" w:hAnsi="MS Gothic" w:hint="eastAsia"/>
                    <w:sz w:val="14"/>
                    <w:szCs w:val="14"/>
                  </w:rPr>
                  <w:t>☐</w:t>
                </w:r>
              </w:sdtContent>
            </w:sdt>
            <w:r w:rsidR="002828FB" w:rsidRPr="00FC2487">
              <w:rPr>
                <w:sz w:val="14"/>
                <w:szCs w:val="14"/>
              </w:rPr>
              <w:t>there will be a breach of prior contractual arrangements with an outside organisation unless there is an</w:t>
            </w:r>
            <w:r w:rsidR="002828FB" w:rsidRPr="00FC2487">
              <w:rPr>
                <w:spacing w:val="-32"/>
                <w:sz w:val="14"/>
                <w:szCs w:val="14"/>
              </w:rPr>
              <w:t xml:space="preserve"> </w:t>
            </w:r>
            <w:r w:rsidR="002828FB" w:rsidRPr="00FC2487">
              <w:rPr>
                <w:sz w:val="14"/>
                <w:szCs w:val="14"/>
              </w:rPr>
              <w:t>embargo</w:t>
            </w:r>
          </w:p>
          <w:p w14:paraId="17A48CFA" w14:textId="66C7AD99" w:rsidR="00F560DB" w:rsidRPr="00FC2487" w:rsidRDefault="00CC3B78" w:rsidP="00895AC6">
            <w:pPr>
              <w:pStyle w:val="TableParagraph"/>
              <w:tabs>
                <w:tab w:val="left" w:pos="393"/>
              </w:tabs>
              <w:rPr>
                <w:sz w:val="14"/>
                <w:szCs w:val="14"/>
              </w:rPr>
            </w:pPr>
            <w:sdt>
              <w:sdtPr>
                <w:rPr>
                  <w:sz w:val="14"/>
                  <w:szCs w:val="14"/>
                </w:rPr>
                <w:id w:val="-1426808081"/>
                <w14:checkbox>
                  <w14:checked w14:val="0"/>
                  <w14:checkedState w14:val="2612" w14:font="MS Gothic"/>
                  <w14:uncheckedState w14:val="2610" w14:font="MS Gothic"/>
                </w14:checkbox>
              </w:sdtPr>
              <w:sdtEndPr/>
              <w:sdtContent>
                <w:r w:rsidR="002828FB" w:rsidRPr="00FC2487">
                  <w:rPr>
                    <w:rFonts w:ascii="MS Gothic" w:eastAsia="MS Gothic" w:hAnsi="MS Gothic" w:hint="eastAsia"/>
                    <w:sz w:val="14"/>
                    <w:szCs w:val="14"/>
                  </w:rPr>
                  <w:t>☐</w:t>
                </w:r>
              </w:sdtContent>
            </w:sdt>
            <w:r w:rsidR="002828FB" w:rsidRPr="00FC2487">
              <w:rPr>
                <w:sz w:val="14"/>
                <w:szCs w:val="14"/>
              </w:rPr>
              <w:t>the filing of a patent, licence or registration is pending</w:t>
            </w:r>
          </w:p>
          <w:p w14:paraId="1EC1186E" w14:textId="0E971477" w:rsidR="00F560DB" w:rsidRPr="00FC2487" w:rsidRDefault="00CC3B78" w:rsidP="00895AC6">
            <w:pPr>
              <w:pStyle w:val="TableParagraph"/>
              <w:tabs>
                <w:tab w:val="left" w:pos="393"/>
              </w:tabs>
              <w:rPr>
                <w:sz w:val="14"/>
                <w:szCs w:val="14"/>
              </w:rPr>
            </w:pPr>
            <w:sdt>
              <w:sdtPr>
                <w:rPr>
                  <w:sz w:val="14"/>
                  <w:szCs w:val="14"/>
                </w:rPr>
                <w:id w:val="973177187"/>
                <w14:checkbox>
                  <w14:checked w14:val="0"/>
                  <w14:checkedState w14:val="2612" w14:font="MS Gothic"/>
                  <w14:uncheckedState w14:val="2610" w14:font="MS Gothic"/>
                </w14:checkbox>
              </w:sdtPr>
              <w:sdtEndPr/>
              <w:sdtContent>
                <w:r w:rsidR="00895AC6" w:rsidRPr="00FC2487">
                  <w:rPr>
                    <w:rFonts w:ascii="MS Gothic" w:eastAsia="MS Gothic" w:hAnsi="MS Gothic" w:hint="eastAsia"/>
                    <w:sz w:val="14"/>
                    <w:szCs w:val="14"/>
                  </w:rPr>
                  <w:t>☐</w:t>
                </w:r>
              </w:sdtContent>
            </w:sdt>
            <w:r w:rsidR="002828FB" w:rsidRPr="00FC2487">
              <w:rPr>
                <w:sz w:val="14"/>
                <w:szCs w:val="14"/>
              </w:rPr>
              <w:t>a restriction is necessary under current privacy legislation or the Official Information Act</w:t>
            </w:r>
            <w:r w:rsidR="002828FB" w:rsidRPr="00FC2487">
              <w:rPr>
                <w:spacing w:val="-5"/>
                <w:sz w:val="14"/>
                <w:szCs w:val="14"/>
              </w:rPr>
              <w:t xml:space="preserve"> </w:t>
            </w:r>
            <w:r w:rsidR="002828FB" w:rsidRPr="00FC2487">
              <w:rPr>
                <w:sz w:val="14"/>
                <w:szCs w:val="14"/>
              </w:rPr>
              <w:t>(1982)</w:t>
            </w:r>
          </w:p>
          <w:p w14:paraId="70D303FB" w14:textId="58A180F9" w:rsidR="00F560DB" w:rsidRPr="00FC2487" w:rsidRDefault="00CC3B78" w:rsidP="00895AC6">
            <w:pPr>
              <w:pStyle w:val="TableParagraph"/>
              <w:tabs>
                <w:tab w:val="left" w:pos="393"/>
              </w:tabs>
              <w:rPr>
                <w:sz w:val="14"/>
                <w:szCs w:val="14"/>
              </w:rPr>
            </w:pPr>
            <w:sdt>
              <w:sdtPr>
                <w:rPr>
                  <w:sz w:val="14"/>
                  <w:szCs w:val="14"/>
                </w:rPr>
                <w:id w:val="67465026"/>
                <w14:checkbox>
                  <w14:checked w14:val="0"/>
                  <w14:checkedState w14:val="2612" w14:font="MS Gothic"/>
                  <w14:uncheckedState w14:val="2610" w14:font="MS Gothic"/>
                </w14:checkbox>
              </w:sdtPr>
              <w:sdtEndPr/>
              <w:sdtContent>
                <w:r w:rsidR="002828FB" w:rsidRPr="00FC2487">
                  <w:rPr>
                    <w:rFonts w:ascii="MS Gothic" w:eastAsia="MS Gothic" w:hAnsi="MS Gothic" w:hint="eastAsia"/>
                    <w:sz w:val="14"/>
                    <w:szCs w:val="14"/>
                  </w:rPr>
                  <w:t>☐</w:t>
                </w:r>
              </w:sdtContent>
            </w:sdt>
            <w:r w:rsidR="002828FB" w:rsidRPr="00FC2487">
              <w:rPr>
                <w:sz w:val="14"/>
                <w:szCs w:val="14"/>
              </w:rPr>
              <w:t>the author’s intellectual property rights in terms of planned publication will be</w:t>
            </w:r>
            <w:r w:rsidR="002828FB" w:rsidRPr="00FC2487">
              <w:rPr>
                <w:spacing w:val="-18"/>
                <w:sz w:val="14"/>
                <w:szCs w:val="14"/>
              </w:rPr>
              <w:t xml:space="preserve"> </w:t>
            </w:r>
            <w:r w:rsidR="002828FB" w:rsidRPr="00FC2487">
              <w:rPr>
                <w:sz w:val="14"/>
                <w:szCs w:val="14"/>
              </w:rPr>
              <w:t>jeopardised</w:t>
            </w:r>
          </w:p>
          <w:p w14:paraId="6A4CB415" w14:textId="4113262A" w:rsidR="00F560DB" w:rsidRPr="00FC2487" w:rsidRDefault="00CC3B78" w:rsidP="00895AC6">
            <w:pPr>
              <w:pStyle w:val="TableParagraph"/>
              <w:tabs>
                <w:tab w:val="left" w:pos="393"/>
              </w:tabs>
              <w:spacing w:before="195"/>
              <w:rPr>
                <w:sz w:val="14"/>
                <w:szCs w:val="14"/>
              </w:rPr>
            </w:pPr>
            <w:sdt>
              <w:sdtPr>
                <w:rPr>
                  <w:sz w:val="14"/>
                  <w:szCs w:val="14"/>
                </w:rPr>
                <w:id w:val="-1220590636"/>
                <w14:checkbox>
                  <w14:checked w14:val="0"/>
                  <w14:checkedState w14:val="2612" w14:font="MS Gothic"/>
                  <w14:uncheckedState w14:val="2610" w14:font="MS Gothic"/>
                </w14:checkbox>
              </w:sdtPr>
              <w:sdtEndPr/>
              <w:sdtContent>
                <w:r w:rsidR="002828FB" w:rsidRPr="00FC2487">
                  <w:rPr>
                    <w:rFonts w:ascii="MS Gothic" w:eastAsia="MS Gothic" w:hAnsi="MS Gothic" w:hint="eastAsia"/>
                    <w:sz w:val="14"/>
                    <w:szCs w:val="14"/>
                  </w:rPr>
                  <w:t>☐</w:t>
                </w:r>
              </w:sdtContent>
            </w:sdt>
            <w:r w:rsidR="002828FB" w:rsidRPr="00FC2487">
              <w:rPr>
                <w:sz w:val="14"/>
                <w:szCs w:val="14"/>
              </w:rPr>
              <w:t>Supporting documentation is attached (letter from supervisor – see below)</w:t>
            </w:r>
          </w:p>
          <w:p w14:paraId="1BA58C3B" w14:textId="77777777" w:rsidR="00F560DB" w:rsidRPr="00FC2487" w:rsidRDefault="00F560DB">
            <w:pPr>
              <w:pStyle w:val="TableParagraph"/>
              <w:ind w:left="0"/>
              <w:rPr>
                <w:rFonts w:ascii="Arial"/>
                <w:sz w:val="14"/>
                <w:szCs w:val="14"/>
              </w:rPr>
            </w:pPr>
          </w:p>
          <w:p w14:paraId="0948429E" w14:textId="27B2D9BF" w:rsidR="00F560DB" w:rsidRPr="00FC2487" w:rsidRDefault="00CC3B78" w:rsidP="00895AC6">
            <w:pPr>
              <w:pStyle w:val="TableParagraph"/>
              <w:tabs>
                <w:tab w:val="left" w:pos="5147"/>
              </w:tabs>
              <w:spacing w:before="158"/>
              <w:rPr>
                <w:sz w:val="14"/>
                <w:szCs w:val="14"/>
              </w:rPr>
            </w:pPr>
            <w:sdt>
              <w:sdtPr>
                <w:rPr>
                  <w:rFonts w:ascii="Arial" w:hAnsi="Arial"/>
                  <w:sz w:val="14"/>
                  <w:szCs w:val="14"/>
                </w:rPr>
                <w:id w:val="447285169"/>
                <w:showingPlcHdr/>
                <w:picture/>
              </w:sdtPr>
              <w:sdtEndPr/>
              <w:sdtContent>
                <w:r w:rsidR="00895AC6" w:rsidRPr="00FC2487">
                  <w:rPr>
                    <w:rFonts w:ascii="Arial" w:hAnsi="Arial"/>
                    <w:noProof/>
                    <w:sz w:val="14"/>
                    <w:szCs w:val="14"/>
                  </w:rPr>
                  <w:drawing>
                    <wp:inline distT="0" distB="0" distL="0" distR="0" wp14:anchorId="08F46D18" wp14:editId="59C76BF6">
                      <wp:extent cx="1905000" cy="33337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33375"/>
                              </a:xfrm>
                              <a:prstGeom prst="rect">
                                <a:avLst/>
                              </a:prstGeom>
                              <a:noFill/>
                              <a:ln>
                                <a:noFill/>
                              </a:ln>
                            </pic:spPr>
                          </pic:pic>
                        </a:graphicData>
                      </a:graphic>
                    </wp:inline>
                  </w:drawing>
                </w:r>
              </w:sdtContent>
            </w:sdt>
            <w:r w:rsidR="00895AC6" w:rsidRPr="00FC2487">
              <w:rPr>
                <w:rFonts w:ascii="Arial" w:hAnsi="Arial"/>
                <w:sz w:val="14"/>
                <w:szCs w:val="14"/>
              </w:rPr>
              <w:br/>
            </w:r>
            <w:r w:rsidR="002828FB" w:rsidRPr="00FC2487">
              <w:rPr>
                <w:sz w:val="14"/>
                <w:szCs w:val="14"/>
              </w:rPr>
              <w:t>Signed</w:t>
            </w:r>
            <w:r w:rsidR="002828FB" w:rsidRPr="00FC2487">
              <w:rPr>
                <w:spacing w:val="-1"/>
                <w:sz w:val="14"/>
                <w:szCs w:val="14"/>
              </w:rPr>
              <w:t xml:space="preserve"> </w:t>
            </w:r>
            <w:r w:rsidR="002828FB" w:rsidRPr="00FC2487">
              <w:rPr>
                <w:sz w:val="14"/>
                <w:szCs w:val="14"/>
              </w:rPr>
              <w:t>by</w:t>
            </w:r>
            <w:r w:rsidR="002828FB" w:rsidRPr="00FC2487">
              <w:rPr>
                <w:spacing w:val="-1"/>
                <w:sz w:val="14"/>
                <w:szCs w:val="14"/>
              </w:rPr>
              <w:t xml:space="preserve"> </w:t>
            </w:r>
            <w:r w:rsidR="002828FB" w:rsidRPr="00FC2487">
              <w:rPr>
                <w:sz w:val="14"/>
                <w:szCs w:val="14"/>
              </w:rPr>
              <w:t>student</w:t>
            </w:r>
            <w:r w:rsidR="002828FB" w:rsidRPr="00FC2487">
              <w:rPr>
                <w:sz w:val="14"/>
                <w:szCs w:val="14"/>
              </w:rPr>
              <w:tab/>
              <w:t>Date</w:t>
            </w:r>
            <w:r w:rsidR="00895AC6" w:rsidRPr="00FC2487">
              <w:rPr>
                <w:sz w:val="14"/>
                <w:szCs w:val="14"/>
              </w:rPr>
              <w:t xml:space="preserve">: </w:t>
            </w:r>
            <w:sdt>
              <w:sdtPr>
                <w:rPr>
                  <w:sz w:val="14"/>
                  <w:szCs w:val="14"/>
                </w:rPr>
                <w:id w:val="916366059"/>
                <w:placeholder>
                  <w:docPart w:val="21C782089E3E47ACB138B9208B72290C"/>
                </w:placeholder>
                <w:showingPlcHdr/>
                <w:date>
                  <w:dateFormat w:val="M/d/yyyy"/>
                  <w:lid w:val="en-US"/>
                  <w:storeMappedDataAs w:val="dateTime"/>
                  <w:calendar w:val="gregorian"/>
                </w:date>
              </w:sdtPr>
              <w:sdtEndPr/>
              <w:sdtContent>
                <w:r w:rsidR="00030840" w:rsidRPr="00FC2487">
                  <w:rPr>
                    <w:sz w:val="14"/>
                    <w:szCs w:val="14"/>
                  </w:rPr>
                  <w:t>Enter a date</w:t>
                </w:r>
              </w:sdtContent>
            </w:sdt>
          </w:p>
        </w:tc>
      </w:tr>
      <w:tr w:rsidR="00F560DB" w14:paraId="57635833" w14:textId="77777777">
        <w:trPr>
          <w:trHeight w:val="336"/>
        </w:trPr>
        <w:tc>
          <w:tcPr>
            <w:tcW w:w="10457" w:type="dxa"/>
            <w:gridSpan w:val="4"/>
            <w:shd w:val="clear" w:color="auto" w:fill="A6A6A6"/>
          </w:tcPr>
          <w:p w14:paraId="3E297467" w14:textId="77777777" w:rsidR="00F560DB" w:rsidRDefault="002828FB">
            <w:pPr>
              <w:pStyle w:val="TableParagraph"/>
              <w:spacing w:before="47"/>
              <w:rPr>
                <w:b/>
                <w:sz w:val="20"/>
              </w:rPr>
            </w:pPr>
            <w:r>
              <w:rPr>
                <w:b/>
                <w:color w:val="FFFFFF"/>
                <w:sz w:val="20"/>
              </w:rPr>
              <w:t>2. Departmental approval</w:t>
            </w:r>
          </w:p>
        </w:tc>
      </w:tr>
      <w:tr w:rsidR="00F560DB" w14:paraId="03BBEDBF" w14:textId="77777777" w:rsidTr="00FC2487">
        <w:trPr>
          <w:trHeight w:val="3508"/>
        </w:trPr>
        <w:tc>
          <w:tcPr>
            <w:tcW w:w="10457" w:type="dxa"/>
            <w:gridSpan w:val="4"/>
          </w:tcPr>
          <w:p w14:paraId="193B92FE" w14:textId="77777777" w:rsidR="00F560DB" w:rsidRDefault="002828FB">
            <w:pPr>
              <w:pStyle w:val="TableParagraph"/>
              <w:spacing w:before="121"/>
              <w:rPr>
                <w:sz w:val="16"/>
              </w:rPr>
            </w:pPr>
            <w:r>
              <w:rPr>
                <w:sz w:val="16"/>
              </w:rPr>
              <w:t>Please attach letter from Main Supervisor giving details of reason for embargo and indicating support for embargo period</w:t>
            </w:r>
          </w:p>
          <w:p w14:paraId="1D82D46C" w14:textId="77777777" w:rsidR="00F560DB" w:rsidRDefault="00F560DB">
            <w:pPr>
              <w:pStyle w:val="TableParagraph"/>
              <w:ind w:left="0"/>
              <w:rPr>
                <w:rFonts w:ascii="Arial"/>
                <w:sz w:val="18"/>
              </w:rPr>
            </w:pPr>
          </w:p>
          <w:sdt>
            <w:sdtPr>
              <w:rPr>
                <w:rFonts w:ascii="Arial"/>
                <w:sz w:val="20"/>
              </w:rPr>
              <w:id w:val="-1236700582"/>
              <w:showingPlcHdr/>
              <w:picture/>
            </w:sdtPr>
            <w:sdtEndPr/>
            <w:sdtContent>
              <w:p w14:paraId="3F1BE4EA" w14:textId="7C96CD48" w:rsidR="00F560DB" w:rsidRDefault="00FC2487">
                <w:pPr>
                  <w:pStyle w:val="TableParagraph"/>
                  <w:ind w:left="0"/>
                  <w:rPr>
                    <w:rFonts w:ascii="Arial"/>
                    <w:sz w:val="20"/>
                  </w:rPr>
                </w:pPr>
                <w:r>
                  <w:rPr>
                    <w:rFonts w:ascii="Arial"/>
                    <w:noProof/>
                    <w:sz w:val="20"/>
                  </w:rPr>
                  <w:drawing>
                    <wp:inline distT="0" distB="0" distL="0" distR="0" wp14:anchorId="1790922F" wp14:editId="1B5844A6">
                      <wp:extent cx="1952625" cy="3524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352425"/>
                              </a:xfrm>
                              <a:prstGeom prst="rect">
                                <a:avLst/>
                              </a:prstGeom>
                              <a:noFill/>
                              <a:ln>
                                <a:noFill/>
                              </a:ln>
                            </pic:spPr>
                          </pic:pic>
                        </a:graphicData>
                      </a:graphic>
                    </wp:inline>
                  </w:drawing>
                </w:r>
              </w:p>
            </w:sdtContent>
          </w:sdt>
          <w:p w14:paraId="43E3199F" w14:textId="3D7FD630" w:rsidR="00030840" w:rsidRDefault="002828FB" w:rsidP="00030840">
            <w:pPr>
              <w:pStyle w:val="TableParagraph"/>
              <w:tabs>
                <w:tab w:val="left" w:pos="3231"/>
                <w:tab w:val="left" w:pos="5355"/>
                <w:tab w:val="left" w:pos="8475"/>
              </w:tabs>
              <w:rPr>
                <w:sz w:val="16"/>
              </w:rPr>
            </w:pPr>
            <w:r>
              <w:rPr>
                <w:sz w:val="16"/>
              </w:rPr>
              <w:t>Signed by</w:t>
            </w:r>
            <w:r>
              <w:rPr>
                <w:spacing w:val="-2"/>
                <w:sz w:val="16"/>
              </w:rPr>
              <w:t xml:space="preserve"> </w:t>
            </w:r>
            <w:r>
              <w:rPr>
                <w:sz w:val="16"/>
              </w:rPr>
              <w:t>Main</w:t>
            </w:r>
            <w:r>
              <w:rPr>
                <w:spacing w:val="-1"/>
                <w:sz w:val="16"/>
              </w:rPr>
              <w:t xml:space="preserve"> </w:t>
            </w:r>
            <w:r>
              <w:rPr>
                <w:sz w:val="16"/>
              </w:rPr>
              <w:t>Supervisor</w:t>
            </w:r>
            <w:r>
              <w:rPr>
                <w:sz w:val="16"/>
              </w:rPr>
              <w:tab/>
              <w:t>Date</w:t>
            </w:r>
            <w:r w:rsidR="00030840">
              <w:rPr>
                <w:sz w:val="16"/>
              </w:rPr>
              <w:t xml:space="preserve">: </w:t>
            </w:r>
            <w:sdt>
              <w:sdtPr>
                <w:rPr>
                  <w:sz w:val="16"/>
                </w:rPr>
                <w:id w:val="1347912207"/>
                <w:placeholder>
                  <w:docPart w:val="E19B45B70B07443697C84314ABC8FDB3"/>
                </w:placeholder>
                <w:showingPlcHdr/>
                <w:date>
                  <w:dateFormat w:val="M/d/yyyy"/>
                  <w:lid w:val="en-US"/>
                  <w:storeMappedDataAs w:val="dateTime"/>
                  <w:calendar w:val="gregorian"/>
                </w:date>
              </w:sdtPr>
              <w:sdtEndPr/>
              <w:sdtContent>
                <w:r w:rsidR="00030840">
                  <w:rPr>
                    <w:rStyle w:val="PlaceholderText"/>
                  </w:rPr>
                  <w:t>Enter</w:t>
                </w:r>
                <w:r w:rsidR="00030840" w:rsidRPr="00006DCE">
                  <w:rPr>
                    <w:rStyle w:val="PlaceholderText"/>
                  </w:rPr>
                  <w:t xml:space="preserve"> a date.</w:t>
                </w:r>
              </w:sdtContent>
            </w:sdt>
          </w:p>
          <w:p w14:paraId="0C8EBD2D" w14:textId="4B558241" w:rsidR="00030840" w:rsidRDefault="00030840" w:rsidP="00030840">
            <w:pPr>
              <w:pStyle w:val="TableParagraph"/>
              <w:tabs>
                <w:tab w:val="left" w:pos="3231"/>
                <w:tab w:val="left" w:pos="5355"/>
                <w:tab w:val="left" w:pos="8475"/>
              </w:tabs>
              <w:rPr>
                <w:sz w:val="16"/>
              </w:rPr>
            </w:pPr>
            <w:r>
              <w:rPr>
                <w:sz w:val="16"/>
              </w:rPr>
              <w:t xml:space="preserve">Name: </w:t>
            </w:r>
            <w:sdt>
              <w:sdtPr>
                <w:rPr>
                  <w:sz w:val="16"/>
                </w:rPr>
                <w:id w:val="396638423"/>
                <w:placeholder>
                  <w:docPart w:val="E8E3BA35A2FC4A10ACB796159974A6F4"/>
                </w:placeholder>
                <w:showingPlcHdr/>
                <w:text/>
              </w:sdtPr>
              <w:sdtEndPr/>
              <w:sdtContent>
                <w:r>
                  <w:rPr>
                    <w:rStyle w:val="PlaceholderText"/>
                  </w:rPr>
                  <w:t xml:space="preserve">Add </w:t>
                </w:r>
                <w:r w:rsidRPr="00006DCE">
                  <w:rPr>
                    <w:rStyle w:val="PlaceholderText"/>
                  </w:rPr>
                  <w:t>text.</w:t>
                </w:r>
              </w:sdtContent>
            </w:sdt>
            <w:r w:rsidR="002828FB">
              <w:rPr>
                <w:sz w:val="16"/>
              </w:rPr>
              <w:tab/>
            </w:r>
          </w:p>
          <w:p w14:paraId="3AA0934F" w14:textId="77777777" w:rsidR="00030840" w:rsidRDefault="00030840" w:rsidP="00264369">
            <w:pPr>
              <w:pStyle w:val="TableParagraph"/>
              <w:tabs>
                <w:tab w:val="left" w:pos="3231"/>
                <w:tab w:val="left" w:pos="5355"/>
                <w:tab w:val="left" w:pos="8475"/>
              </w:tabs>
              <w:ind w:left="0"/>
              <w:rPr>
                <w:sz w:val="16"/>
              </w:rPr>
            </w:pPr>
          </w:p>
          <w:p w14:paraId="5C4FF7C6" w14:textId="534CA3B9" w:rsidR="00030840" w:rsidRDefault="00030840">
            <w:pPr>
              <w:pStyle w:val="TableParagraph"/>
              <w:tabs>
                <w:tab w:val="left" w:pos="3231"/>
                <w:tab w:val="left" w:pos="5355"/>
                <w:tab w:val="left" w:pos="8475"/>
              </w:tabs>
              <w:rPr>
                <w:sz w:val="16"/>
              </w:rPr>
            </w:pPr>
          </w:p>
          <w:sdt>
            <w:sdtPr>
              <w:rPr>
                <w:sz w:val="16"/>
              </w:rPr>
              <w:id w:val="918745041"/>
              <w:showingPlcHdr/>
              <w:picture/>
            </w:sdtPr>
            <w:sdtEndPr/>
            <w:sdtContent>
              <w:p w14:paraId="3E31CA6C" w14:textId="332C3DED" w:rsidR="00030840" w:rsidRDefault="00FC2487">
                <w:pPr>
                  <w:pStyle w:val="TableParagraph"/>
                  <w:tabs>
                    <w:tab w:val="left" w:pos="3231"/>
                    <w:tab w:val="left" w:pos="5355"/>
                    <w:tab w:val="left" w:pos="8475"/>
                  </w:tabs>
                  <w:rPr>
                    <w:sz w:val="16"/>
                  </w:rPr>
                </w:pPr>
                <w:r>
                  <w:rPr>
                    <w:noProof/>
                    <w:sz w:val="16"/>
                  </w:rPr>
                  <w:drawing>
                    <wp:inline distT="0" distB="0" distL="0" distR="0" wp14:anchorId="7AC310E0" wp14:editId="205CA42A">
                      <wp:extent cx="1924050" cy="4381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p>
            </w:sdtContent>
          </w:sdt>
          <w:p w14:paraId="7C8222AF" w14:textId="77777777" w:rsidR="00030840" w:rsidRDefault="00030840">
            <w:pPr>
              <w:pStyle w:val="TableParagraph"/>
              <w:tabs>
                <w:tab w:val="left" w:pos="3231"/>
                <w:tab w:val="left" w:pos="5355"/>
                <w:tab w:val="left" w:pos="8475"/>
              </w:tabs>
              <w:rPr>
                <w:sz w:val="16"/>
              </w:rPr>
            </w:pPr>
          </w:p>
          <w:p w14:paraId="3ED1684A" w14:textId="23132445" w:rsidR="00F560DB" w:rsidRPr="00FC2487" w:rsidRDefault="002828FB" w:rsidP="00FC2487">
            <w:pPr>
              <w:pStyle w:val="TableParagraph"/>
              <w:tabs>
                <w:tab w:val="left" w:pos="3231"/>
                <w:tab w:val="left" w:pos="5355"/>
                <w:tab w:val="left" w:pos="8475"/>
              </w:tabs>
              <w:rPr>
                <w:sz w:val="16"/>
              </w:rPr>
            </w:pPr>
            <w:r>
              <w:rPr>
                <w:sz w:val="16"/>
              </w:rPr>
              <w:t>Signed</w:t>
            </w:r>
            <w:r>
              <w:rPr>
                <w:spacing w:val="-1"/>
                <w:sz w:val="16"/>
              </w:rPr>
              <w:t xml:space="preserve"> </w:t>
            </w:r>
            <w:r>
              <w:rPr>
                <w:sz w:val="16"/>
              </w:rPr>
              <w:t>by</w:t>
            </w:r>
            <w:r>
              <w:rPr>
                <w:spacing w:val="-1"/>
                <w:sz w:val="16"/>
              </w:rPr>
              <w:t xml:space="preserve"> </w:t>
            </w:r>
            <w:r>
              <w:rPr>
                <w:sz w:val="16"/>
              </w:rPr>
              <w:t>HoD/HoS</w:t>
            </w:r>
            <w:r>
              <w:rPr>
                <w:sz w:val="16"/>
              </w:rPr>
              <w:tab/>
              <w:t>Date</w:t>
            </w:r>
            <w:r w:rsidR="00030840">
              <w:rPr>
                <w:sz w:val="16"/>
              </w:rPr>
              <w:t xml:space="preserve">: </w:t>
            </w:r>
            <w:sdt>
              <w:sdtPr>
                <w:rPr>
                  <w:sz w:val="16"/>
                </w:rPr>
                <w:id w:val="1791171825"/>
                <w:placeholder>
                  <w:docPart w:val="FEC33FF7B4A0449F9B47BC13BDD79B42"/>
                </w:placeholder>
                <w:showingPlcHdr/>
                <w:date>
                  <w:dateFormat w:val="M/d/yyyy"/>
                  <w:lid w:val="en-US"/>
                  <w:storeMappedDataAs w:val="dateTime"/>
                  <w:calendar w:val="gregorian"/>
                </w:date>
              </w:sdtPr>
              <w:sdtEndPr/>
              <w:sdtContent>
                <w:r w:rsidR="00030840">
                  <w:rPr>
                    <w:rStyle w:val="PlaceholderText"/>
                  </w:rPr>
                  <w:t>En</w:t>
                </w:r>
                <w:r w:rsidR="00030840" w:rsidRPr="00006DCE">
                  <w:rPr>
                    <w:rStyle w:val="PlaceholderText"/>
                  </w:rPr>
                  <w:t>ter a date.</w:t>
                </w:r>
              </w:sdtContent>
            </w:sdt>
          </w:p>
          <w:p w14:paraId="029AB26F" w14:textId="26100B17" w:rsidR="00F560DB" w:rsidRDefault="002828FB">
            <w:pPr>
              <w:pStyle w:val="TableParagraph"/>
              <w:tabs>
                <w:tab w:val="left" w:pos="5353"/>
              </w:tabs>
              <w:spacing w:before="108"/>
              <w:rPr>
                <w:sz w:val="16"/>
              </w:rPr>
            </w:pPr>
            <w:r>
              <w:rPr>
                <w:sz w:val="16"/>
              </w:rPr>
              <w:t>Name:</w:t>
            </w:r>
            <w:r w:rsidR="00030840">
              <w:rPr>
                <w:sz w:val="16"/>
              </w:rPr>
              <w:t xml:space="preserve"> </w:t>
            </w:r>
            <w:sdt>
              <w:sdtPr>
                <w:rPr>
                  <w:sz w:val="16"/>
                </w:rPr>
                <w:id w:val="1630583580"/>
                <w:placeholder>
                  <w:docPart w:val="A9F3E1281C89479580AB5A2FEC8BE960"/>
                </w:placeholder>
                <w:showingPlcHdr/>
                <w:text/>
              </w:sdtPr>
              <w:sdtEndPr/>
              <w:sdtContent>
                <w:r w:rsidR="00030840">
                  <w:rPr>
                    <w:rStyle w:val="PlaceholderText"/>
                  </w:rPr>
                  <w:t>Add</w:t>
                </w:r>
                <w:r w:rsidR="00030840" w:rsidRPr="00006DCE">
                  <w:rPr>
                    <w:rStyle w:val="PlaceholderText"/>
                  </w:rPr>
                  <w:t xml:space="preserve"> text.</w:t>
                </w:r>
              </w:sdtContent>
            </w:sdt>
            <w:r>
              <w:rPr>
                <w:sz w:val="16"/>
              </w:rPr>
              <w:tab/>
            </w:r>
          </w:p>
        </w:tc>
      </w:tr>
    </w:tbl>
    <w:p w14:paraId="5B9C6C50" w14:textId="77777777" w:rsidR="00F560DB" w:rsidRDefault="00F560DB">
      <w:pPr>
        <w:pStyle w:val="BodyText"/>
        <w:spacing w:before="5"/>
        <w:rPr>
          <w:rFonts w:ascii="Arial"/>
          <w:sz w:val="12"/>
        </w:rPr>
      </w:pPr>
    </w:p>
    <w:p w14:paraId="1AF4252D" w14:textId="77777777" w:rsidR="00F560DB" w:rsidRPr="00FC2487" w:rsidRDefault="002828FB">
      <w:pPr>
        <w:pStyle w:val="Heading1"/>
        <w:spacing w:before="100"/>
        <w:ind w:left="1777" w:right="1421"/>
        <w:jc w:val="center"/>
        <w:rPr>
          <w:sz w:val="14"/>
          <w:szCs w:val="14"/>
        </w:rPr>
      </w:pPr>
      <w:r w:rsidRPr="00FC2487">
        <w:rPr>
          <w:sz w:val="14"/>
          <w:szCs w:val="14"/>
        </w:rPr>
        <w:t>Please submit the completed form to the School of Graduate Studies for processing</w:t>
      </w:r>
    </w:p>
    <w:p w14:paraId="2342FE06" w14:textId="1AA6EFC8" w:rsidR="00F560DB" w:rsidRDefault="00B36994">
      <w:pPr>
        <w:pStyle w:val="BodyText"/>
        <w:spacing w:before="9"/>
        <w:rPr>
          <w:b/>
          <w:sz w:val="12"/>
        </w:rPr>
      </w:pPr>
      <w:r>
        <w:rPr>
          <w:noProof/>
        </w:rPr>
        <mc:AlternateContent>
          <mc:Choice Requires="wps">
            <w:drawing>
              <wp:anchor distT="0" distB="0" distL="0" distR="0" simplePos="0" relativeHeight="251660288" behindDoc="1" locked="0" layoutInCell="1" allowOverlap="1" wp14:anchorId="56BE3BA6" wp14:editId="7B9B94C3">
                <wp:simplePos x="0" y="0"/>
                <wp:positionH relativeFrom="page">
                  <wp:posOffset>469265</wp:posOffset>
                </wp:positionH>
                <wp:positionV relativeFrom="paragraph">
                  <wp:posOffset>127000</wp:posOffset>
                </wp:positionV>
                <wp:extent cx="6642100" cy="2203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20345"/>
                        </a:xfrm>
                        <a:prstGeom prst="rect">
                          <a:avLst/>
                        </a:prstGeom>
                        <a:solidFill>
                          <a:srgbClr val="A6A6A6"/>
                        </a:solidFill>
                        <a:ln w="6096">
                          <a:solidFill>
                            <a:srgbClr val="000000"/>
                          </a:solidFill>
                          <a:prstDash val="solid"/>
                          <a:miter lim="800000"/>
                          <a:headEnd/>
                          <a:tailEnd/>
                        </a:ln>
                      </wps:spPr>
                      <wps:txbx>
                        <w:txbxContent>
                          <w:p w14:paraId="1BEC17D7" w14:textId="77777777" w:rsidR="00F560DB" w:rsidRDefault="002828FB">
                            <w:pPr>
                              <w:spacing w:before="70"/>
                              <w:ind w:left="103"/>
                              <w:rPr>
                                <w:b/>
                                <w:sz w:val="16"/>
                              </w:rPr>
                            </w:pPr>
                            <w:r>
                              <w:rPr>
                                <w:b/>
                                <w:color w:val="FFFFFF"/>
                                <w:sz w:val="16"/>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3BA6" id="Text Box 2" o:spid="_x0000_s1028" type="#_x0000_t202" style="position:absolute;margin-left:36.95pt;margin-top:10pt;width:523pt;height:17.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" fillcolor="#a6a6a6" strokeweight=".48pt">
                <v:textbox inset="0,0,0,0">
                  <w:txbxContent>
                    <w:p w14:paraId="1BEC17D7" w14:textId="77777777" w:rsidR="00F560DB" w:rsidRDefault="002828FB">
                      <w:pPr>
                        <w:spacing w:before="70"/>
                        <w:ind w:left="103"/>
                        <w:rPr>
                          <w:b/>
                          <w:sz w:val="16"/>
                        </w:rPr>
                      </w:pPr>
                      <w:r>
                        <w:rPr>
                          <w:b/>
                          <w:color w:val="FFFFFF"/>
                          <w:sz w:val="16"/>
                        </w:rPr>
                        <w:t>OFFICE USE ONLY</w:t>
                      </w:r>
                    </w:p>
                  </w:txbxContent>
                </v:textbox>
                <w10:wrap type="topAndBottom" anchorx="page"/>
              </v:shape>
            </w:pict>
          </mc:Fallback>
        </mc:AlternateContent>
      </w:r>
    </w:p>
    <w:p w14:paraId="5C17FB61" w14:textId="77777777" w:rsidR="00F560DB" w:rsidRDefault="00F560DB">
      <w:pPr>
        <w:pStyle w:val="BodyText"/>
        <w:rPr>
          <w:b/>
          <w:sz w:val="20"/>
        </w:rPr>
      </w:pPr>
    </w:p>
    <w:p w14:paraId="1F1391DB" w14:textId="77777777" w:rsidR="00F560DB" w:rsidRDefault="00F560DB">
      <w:pPr>
        <w:pStyle w:val="BodyText"/>
        <w:spacing w:before="4"/>
        <w:rPr>
          <w:b/>
          <w:sz w:val="17"/>
        </w:rPr>
      </w:pPr>
    </w:p>
    <w:p w14:paraId="4CCF3B53" w14:textId="77777777" w:rsidR="00F560DB" w:rsidRPr="00FC2487" w:rsidRDefault="002828FB">
      <w:pPr>
        <w:pStyle w:val="BodyText"/>
        <w:tabs>
          <w:tab w:val="left" w:pos="7450"/>
        </w:tabs>
        <w:spacing w:before="100"/>
        <w:ind w:left="250"/>
        <w:rPr>
          <w:sz w:val="14"/>
          <w:szCs w:val="14"/>
        </w:rPr>
      </w:pPr>
      <w:r w:rsidRPr="00FC2487">
        <w:rPr>
          <w:sz w:val="14"/>
          <w:szCs w:val="14"/>
        </w:rPr>
        <w:t>Signed by Dean of Graduate</w:t>
      </w:r>
      <w:r w:rsidRPr="00FC2487">
        <w:rPr>
          <w:spacing w:val="-9"/>
          <w:sz w:val="14"/>
          <w:szCs w:val="14"/>
        </w:rPr>
        <w:t xml:space="preserve"> </w:t>
      </w:r>
      <w:r w:rsidRPr="00FC2487">
        <w:rPr>
          <w:sz w:val="14"/>
          <w:szCs w:val="14"/>
        </w:rPr>
        <w:t>Studies</w:t>
      </w:r>
      <w:r w:rsidRPr="00FC2487">
        <w:rPr>
          <w:spacing w:val="-2"/>
          <w:sz w:val="14"/>
          <w:szCs w:val="14"/>
        </w:rPr>
        <w:t xml:space="preserve"> </w:t>
      </w:r>
      <w:r w:rsidRPr="00FC2487">
        <w:rPr>
          <w:sz w:val="14"/>
          <w:szCs w:val="14"/>
        </w:rPr>
        <w:t>…………………………………………………………………………</w:t>
      </w:r>
      <w:r w:rsidRPr="00FC2487">
        <w:rPr>
          <w:sz w:val="14"/>
          <w:szCs w:val="14"/>
        </w:rPr>
        <w:tab/>
        <w:t>Date</w:t>
      </w:r>
      <w:r w:rsidRPr="00FC2487">
        <w:rPr>
          <w:spacing w:val="-1"/>
          <w:sz w:val="14"/>
          <w:szCs w:val="14"/>
        </w:rPr>
        <w:t xml:space="preserve"> </w:t>
      </w:r>
      <w:r w:rsidRPr="00FC2487">
        <w:rPr>
          <w:sz w:val="14"/>
          <w:szCs w:val="14"/>
        </w:rPr>
        <w:t>…………………………………………</w:t>
      </w:r>
    </w:p>
    <w:p w14:paraId="4523C4E8" w14:textId="77777777" w:rsidR="00F560DB" w:rsidRPr="00FC2487" w:rsidRDefault="002828FB">
      <w:pPr>
        <w:tabs>
          <w:tab w:val="left" w:pos="5637"/>
          <w:tab w:val="left" w:pos="6205"/>
        </w:tabs>
        <w:spacing w:before="114"/>
        <w:ind w:left="250"/>
        <w:rPr>
          <w:i/>
          <w:sz w:val="14"/>
          <w:szCs w:val="20"/>
        </w:rPr>
      </w:pPr>
      <w:r w:rsidRPr="00FC2487">
        <w:rPr>
          <w:rFonts w:ascii="Wingdings" w:hAnsi="Wingdings"/>
          <w:sz w:val="24"/>
          <w:szCs w:val="20"/>
        </w:rPr>
        <w:t></w:t>
      </w:r>
      <w:r w:rsidRPr="00FC2487">
        <w:rPr>
          <w:rFonts w:ascii="Times New Roman" w:hAnsi="Times New Roman"/>
          <w:sz w:val="24"/>
          <w:szCs w:val="20"/>
        </w:rPr>
        <w:t xml:space="preserve">  </w:t>
      </w:r>
      <w:r w:rsidRPr="00FC2487">
        <w:rPr>
          <w:i/>
          <w:sz w:val="14"/>
          <w:szCs w:val="20"/>
        </w:rPr>
        <w:t>Copy sent to Acquisitions,</w:t>
      </w:r>
      <w:r w:rsidRPr="00FC2487">
        <w:rPr>
          <w:i/>
          <w:spacing w:val="26"/>
          <w:sz w:val="14"/>
          <w:szCs w:val="20"/>
        </w:rPr>
        <w:t xml:space="preserve"> </w:t>
      </w:r>
      <w:r w:rsidRPr="00FC2487">
        <w:rPr>
          <w:i/>
          <w:sz w:val="14"/>
          <w:szCs w:val="20"/>
        </w:rPr>
        <w:t>General</w:t>
      </w:r>
      <w:r w:rsidRPr="00FC2487">
        <w:rPr>
          <w:i/>
          <w:spacing w:val="-2"/>
          <w:sz w:val="14"/>
          <w:szCs w:val="20"/>
        </w:rPr>
        <w:t xml:space="preserve"> </w:t>
      </w:r>
      <w:r w:rsidRPr="00FC2487">
        <w:rPr>
          <w:i/>
          <w:sz w:val="14"/>
          <w:szCs w:val="20"/>
        </w:rPr>
        <w:t>Library</w:t>
      </w:r>
      <w:r w:rsidRPr="00FC2487">
        <w:rPr>
          <w:i/>
          <w:sz w:val="14"/>
          <w:szCs w:val="20"/>
        </w:rPr>
        <w:tab/>
      </w:r>
      <w:r w:rsidRPr="00FC2487">
        <w:rPr>
          <w:rFonts w:ascii="Wingdings" w:hAnsi="Wingdings"/>
          <w:sz w:val="24"/>
          <w:szCs w:val="20"/>
        </w:rPr>
        <w:t></w:t>
      </w:r>
      <w:r w:rsidRPr="00FC2487">
        <w:rPr>
          <w:rFonts w:ascii="Times New Roman" w:hAnsi="Times New Roman"/>
          <w:sz w:val="24"/>
          <w:szCs w:val="20"/>
        </w:rPr>
        <w:tab/>
      </w:r>
      <w:r w:rsidRPr="00FC2487">
        <w:rPr>
          <w:i/>
          <w:sz w:val="14"/>
          <w:szCs w:val="20"/>
        </w:rPr>
        <w:t>Recorded on SSO</w:t>
      </w:r>
    </w:p>
    <w:sectPr w:rsidR="00F560DB" w:rsidRPr="00FC2487">
      <w:type w:val="continuous"/>
      <w:pgSz w:w="11910" w:h="16840"/>
      <w:pgMar w:top="280" w:right="5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C85"/>
    <w:multiLevelType w:val="hybridMultilevel"/>
    <w:tmpl w:val="0C1E43DE"/>
    <w:lvl w:ilvl="0" w:tplc="05EEE9D4">
      <w:numFmt w:val="bullet"/>
      <w:lvlText w:val=""/>
      <w:lvlJc w:val="left"/>
      <w:pPr>
        <w:ind w:left="460" w:hanging="360"/>
      </w:pPr>
      <w:rPr>
        <w:rFonts w:ascii="Symbol" w:eastAsia="Symbol" w:hAnsi="Symbol" w:cs="Symbol" w:hint="default"/>
        <w:w w:val="99"/>
        <w:sz w:val="16"/>
        <w:szCs w:val="16"/>
      </w:rPr>
    </w:lvl>
    <w:lvl w:ilvl="1" w:tplc="03CC18EA">
      <w:start w:val="1"/>
      <w:numFmt w:val="lowerRoman"/>
      <w:lvlText w:val="(%2)"/>
      <w:lvlJc w:val="left"/>
      <w:pPr>
        <w:ind w:left="954" w:hanging="494"/>
        <w:jc w:val="left"/>
      </w:pPr>
      <w:rPr>
        <w:rFonts w:ascii="Verdana" w:eastAsia="Verdana" w:hAnsi="Verdana" w:cs="Verdana" w:hint="default"/>
        <w:spacing w:val="-1"/>
        <w:w w:val="99"/>
        <w:sz w:val="16"/>
        <w:szCs w:val="16"/>
      </w:rPr>
    </w:lvl>
    <w:lvl w:ilvl="2" w:tplc="50181F3C">
      <w:numFmt w:val="bullet"/>
      <w:lvlText w:val="•"/>
      <w:lvlJc w:val="left"/>
      <w:pPr>
        <w:ind w:left="2010" w:hanging="494"/>
      </w:pPr>
      <w:rPr>
        <w:rFonts w:hint="default"/>
      </w:rPr>
    </w:lvl>
    <w:lvl w:ilvl="3" w:tplc="9A460586">
      <w:numFmt w:val="bullet"/>
      <w:lvlText w:val="•"/>
      <w:lvlJc w:val="left"/>
      <w:pPr>
        <w:ind w:left="3060" w:hanging="494"/>
      </w:pPr>
      <w:rPr>
        <w:rFonts w:hint="default"/>
      </w:rPr>
    </w:lvl>
    <w:lvl w:ilvl="4" w:tplc="5BC61222">
      <w:numFmt w:val="bullet"/>
      <w:lvlText w:val="•"/>
      <w:lvlJc w:val="left"/>
      <w:pPr>
        <w:ind w:left="4110" w:hanging="494"/>
      </w:pPr>
      <w:rPr>
        <w:rFonts w:hint="default"/>
      </w:rPr>
    </w:lvl>
    <w:lvl w:ilvl="5" w:tplc="07AEDBD6">
      <w:numFmt w:val="bullet"/>
      <w:lvlText w:val="•"/>
      <w:lvlJc w:val="left"/>
      <w:pPr>
        <w:ind w:left="5160" w:hanging="494"/>
      </w:pPr>
      <w:rPr>
        <w:rFonts w:hint="default"/>
      </w:rPr>
    </w:lvl>
    <w:lvl w:ilvl="6" w:tplc="4DE4B42A">
      <w:numFmt w:val="bullet"/>
      <w:lvlText w:val="•"/>
      <w:lvlJc w:val="left"/>
      <w:pPr>
        <w:ind w:left="6210" w:hanging="494"/>
      </w:pPr>
      <w:rPr>
        <w:rFonts w:hint="default"/>
      </w:rPr>
    </w:lvl>
    <w:lvl w:ilvl="7" w:tplc="4E3257A4">
      <w:numFmt w:val="bullet"/>
      <w:lvlText w:val="•"/>
      <w:lvlJc w:val="left"/>
      <w:pPr>
        <w:ind w:left="7260" w:hanging="494"/>
      </w:pPr>
      <w:rPr>
        <w:rFonts w:hint="default"/>
      </w:rPr>
    </w:lvl>
    <w:lvl w:ilvl="8" w:tplc="80C2399E">
      <w:numFmt w:val="bullet"/>
      <w:lvlText w:val="•"/>
      <w:lvlJc w:val="left"/>
      <w:pPr>
        <w:ind w:left="8310" w:hanging="494"/>
      </w:pPr>
      <w:rPr>
        <w:rFonts w:hint="default"/>
      </w:rPr>
    </w:lvl>
  </w:abstractNum>
  <w:abstractNum w:abstractNumId="1" w15:restartNumberingAfterBreak="0">
    <w:nsid w:val="1F2345F9"/>
    <w:multiLevelType w:val="hybridMultilevel"/>
    <w:tmpl w:val="5866AC48"/>
    <w:lvl w:ilvl="0" w:tplc="D1DC87E2">
      <w:numFmt w:val="bullet"/>
      <w:lvlText w:val=""/>
      <w:lvlJc w:val="left"/>
      <w:pPr>
        <w:ind w:left="392" w:hanging="285"/>
      </w:pPr>
      <w:rPr>
        <w:rFonts w:ascii="Wingdings" w:eastAsia="Wingdings" w:hAnsi="Wingdings" w:cs="Wingdings" w:hint="default"/>
        <w:w w:val="99"/>
        <w:sz w:val="24"/>
        <w:szCs w:val="24"/>
      </w:rPr>
    </w:lvl>
    <w:lvl w:ilvl="1" w:tplc="4A088E90">
      <w:numFmt w:val="bullet"/>
      <w:lvlText w:val="•"/>
      <w:lvlJc w:val="left"/>
      <w:pPr>
        <w:ind w:left="1404" w:hanging="285"/>
      </w:pPr>
      <w:rPr>
        <w:rFonts w:hint="default"/>
      </w:rPr>
    </w:lvl>
    <w:lvl w:ilvl="2" w:tplc="B1DE1C10">
      <w:numFmt w:val="bullet"/>
      <w:lvlText w:val="•"/>
      <w:lvlJc w:val="left"/>
      <w:pPr>
        <w:ind w:left="2409" w:hanging="285"/>
      </w:pPr>
      <w:rPr>
        <w:rFonts w:hint="default"/>
      </w:rPr>
    </w:lvl>
    <w:lvl w:ilvl="3" w:tplc="D0A85116">
      <w:numFmt w:val="bullet"/>
      <w:lvlText w:val="•"/>
      <w:lvlJc w:val="left"/>
      <w:pPr>
        <w:ind w:left="3414" w:hanging="285"/>
      </w:pPr>
      <w:rPr>
        <w:rFonts w:hint="default"/>
      </w:rPr>
    </w:lvl>
    <w:lvl w:ilvl="4" w:tplc="1458CCFC">
      <w:numFmt w:val="bullet"/>
      <w:lvlText w:val="•"/>
      <w:lvlJc w:val="left"/>
      <w:pPr>
        <w:ind w:left="4418" w:hanging="285"/>
      </w:pPr>
      <w:rPr>
        <w:rFonts w:hint="default"/>
      </w:rPr>
    </w:lvl>
    <w:lvl w:ilvl="5" w:tplc="8190F138">
      <w:numFmt w:val="bullet"/>
      <w:lvlText w:val="•"/>
      <w:lvlJc w:val="left"/>
      <w:pPr>
        <w:ind w:left="5423" w:hanging="285"/>
      </w:pPr>
      <w:rPr>
        <w:rFonts w:hint="default"/>
      </w:rPr>
    </w:lvl>
    <w:lvl w:ilvl="6" w:tplc="A658164C">
      <w:numFmt w:val="bullet"/>
      <w:lvlText w:val="•"/>
      <w:lvlJc w:val="left"/>
      <w:pPr>
        <w:ind w:left="6428" w:hanging="285"/>
      </w:pPr>
      <w:rPr>
        <w:rFonts w:hint="default"/>
      </w:rPr>
    </w:lvl>
    <w:lvl w:ilvl="7" w:tplc="CC66E6FC">
      <w:numFmt w:val="bullet"/>
      <w:lvlText w:val="•"/>
      <w:lvlJc w:val="left"/>
      <w:pPr>
        <w:ind w:left="7432" w:hanging="285"/>
      </w:pPr>
      <w:rPr>
        <w:rFonts w:hint="default"/>
      </w:rPr>
    </w:lvl>
    <w:lvl w:ilvl="8" w:tplc="CE30C4F8">
      <w:numFmt w:val="bullet"/>
      <w:lvlText w:val="•"/>
      <w:lvlJc w:val="left"/>
      <w:pPr>
        <w:ind w:left="8437" w:hanging="285"/>
      </w:pPr>
      <w:rPr>
        <w:rFonts w:hint="default"/>
      </w:rPr>
    </w:lvl>
  </w:abstractNum>
  <w:num w:numId="1" w16cid:durableId="1177236850">
    <w:abstractNumId w:val="1"/>
  </w:num>
  <w:num w:numId="2" w16cid:durableId="163108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formatting="1" w:enforcement="1" w:cryptProviderType="rsaAES" w:cryptAlgorithmClass="hash" w:cryptAlgorithmType="typeAny" w:cryptAlgorithmSid="14" w:cryptSpinCount="100000" w:hash="uatLLGNP63C/7Po5KE1L9AodSjd7nZyhQUGw4IlNYHjjUCf88wjJYEdYeBrkSX6eXGAMqa8e2g+eJx//6Lqi0g==" w:salt="jXv/dEQ0Oysqhat5VRTo9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DB"/>
    <w:rsid w:val="00030840"/>
    <w:rsid w:val="00122ADA"/>
    <w:rsid w:val="00264369"/>
    <w:rsid w:val="002828FB"/>
    <w:rsid w:val="005826AB"/>
    <w:rsid w:val="00895AC6"/>
    <w:rsid w:val="00B36994"/>
    <w:rsid w:val="00CC3B78"/>
    <w:rsid w:val="00D21736"/>
    <w:rsid w:val="00F560DB"/>
    <w:rsid w:val="00F96FCC"/>
    <w:rsid w:val="00FC24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4F0D"/>
  <w15:docId w15:val="{611A8EB2-32B0-43C5-A98F-053A9FC0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0"/>
      <w:ind w:left="10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B36994"/>
    <w:rPr>
      <w:color w:val="808080"/>
    </w:rPr>
  </w:style>
  <w:style w:type="character" w:styleId="Hyperlink">
    <w:name w:val="Hyperlink"/>
    <w:basedOn w:val="DefaultParagraphFont"/>
    <w:uiPriority w:val="99"/>
    <w:unhideWhenUsed/>
    <w:rsid w:val="00122ADA"/>
    <w:rPr>
      <w:color w:val="0000FF" w:themeColor="hyperlink"/>
      <w:u w:val="single"/>
    </w:rPr>
  </w:style>
  <w:style w:type="character" w:styleId="UnresolvedMention">
    <w:name w:val="Unresolved Mention"/>
    <w:basedOn w:val="DefaultParagraphFont"/>
    <w:uiPriority w:val="99"/>
    <w:semiHidden/>
    <w:unhideWhenUsed/>
    <w:rsid w:val="0012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1103">
      <w:bodyDiv w:val="1"/>
      <w:marLeft w:val="0"/>
      <w:marRight w:val="0"/>
      <w:marTop w:val="0"/>
      <w:marBottom w:val="0"/>
      <w:divBdr>
        <w:top w:val="none" w:sz="0" w:space="0" w:color="auto"/>
        <w:left w:val="none" w:sz="0" w:space="0" w:color="auto"/>
        <w:bottom w:val="none" w:sz="0" w:space="0" w:color="auto"/>
        <w:right w:val="none" w:sz="0" w:space="0" w:color="auto"/>
      </w:divBdr>
    </w:div>
    <w:div w:id="1980841888">
      <w:bodyDiv w:val="1"/>
      <w:marLeft w:val="0"/>
      <w:marRight w:val="0"/>
      <w:marTop w:val="0"/>
      <w:marBottom w:val="0"/>
      <w:divBdr>
        <w:top w:val="none" w:sz="0" w:space="0" w:color="auto"/>
        <w:left w:val="none" w:sz="0" w:space="0" w:color="auto"/>
        <w:bottom w:val="none" w:sz="0" w:space="0" w:color="auto"/>
        <w:right w:val="none" w:sz="0" w:space="0" w:color="auto"/>
      </w:divBdr>
      <w:divsChild>
        <w:div w:id="97217372">
          <w:marLeft w:val="0"/>
          <w:marRight w:val="0"/>
          <w:marTop w:val="0"/>
          <w:marBottom w:val="0"/>
          <w:divBdr>
            <w:top w:val="none" w:sz="0" w:space="0" w:color="auto"/>
            <w:left w:val="none" w:sz="0" w:space="0" w:color="auto"/>
            <w:bottom w:val="none" w:sz="0" w:space="0" w:color="auto"/>
            <w:right w:val="none" w:sz="0" w:space="0" w:color="auto"/>
          </w:divBdr>
          <w:divsChild>
            <w:div w:id="1867400630">
              <w:marLeft w:val="1440"/>
              <w:marRight w:val="0"/>
              <w:marTop w:val="0"/>
              <w:marBottom w:val="0"/>
              <w:divBdr>
                <w:top w:val="none" w:sz="0" w:space="0" w:color="auto"/>
                <w:left w:val="none" w:sz="0" w:space="0" w:color="auto"/>
                <w:bottom w:val="none" w:sz="0" w:space="0" w:color="auto"/>
                <w:right w:val="none" w:sz="0" w:space="0" w:color="auto"/>
              </w:divBdr>
              <w:divsChild>
                <w:div w:id="1700618136">
                  <w:marLeft w:val="0"/>
                  <w:marRight w:val="0"/>
                  <w:marTop w:val="0"/>
                  <w:marBottom w:val="0"/>
                  <w:divBdr>
                    <w:top w:val="none" w:sz="0" w:space="0" w:color="auto"/>
                    <w:left w:val="none" w:sz="0" w:space="0" w:color="auto"/>
                    <w:bottom w:val="none" w:sz="0" w:space="0" w:color="auto"/>
                    <w:right w:val="none" w:sz="0" w:space="0" w:color="auto"/>
                  </w:divBdr>
                  <w:divsChild>
                    <w:div w:id="329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ckland.ac.nz/en/about-us/about-the-university/policy-hub/research-innovation/doctoral-study/award-publication/thesis-embargo-guidelines-2011-16-phd-statutes-only.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ckland.ac.nz/en/about-us/about-the-university/policy-hub/research-innovation/doctoral-study/examination/doctoral-thesis-submission-post-examination.html"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uckland.ac.nz/en/about-us/about-the-university/policy-hub/research-innovation/doctoral-study/award-publication/thesis-embargo-guidelines-2011-16-phd-statutes-only.html" TargetMode="External"/><Relationship Id="rId4" Type="http://schemas.openxmlformats.org/officeDocument/2006/relationships/webSettings" Target="webSettings.xml"/><Relationship Id="rId9" Type="http://schemas.openxmlformats.org/officeDocument/2006/relationships/hyperlink" Target="https://www.auckland.ac.nz/en/about-us/about-the-university/policy-hub/research-innovation/doctoral-study/examination/doctoral-thesis-submission-post-examination.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67DFB8F95475CB4B36B09243077B4"/>
        <w:category>
          <w:name w:val="General"/>
          <w:gallery w:val="placeholder"/>
        </w:category>
        <w:types>
          <w:type w:val="bbPlcHdr"/>
        </w:types>
        <w:behaviors>
          <w:behavior w:val="content"/>
        </w:behaviors>
        <w:guid w:val="{22370602-E817-459E-B3C9-93891BE6C0EF}"/>
      </w:docPartPr>
      <w:docPartBody>
        <w:p w:rsidR="006337C0" w:rsidRDefault="00C406F5" w:rsidP="00C406F5">
          <w:pPr>
            <w:pStyle w:val="50767DFB8F95475CB4B36B09243077B41"/>
          </w:pPr>
          <w:r>
            <w:rPr>
              <w:rStyle w:val="PlaceholderText"/>
            </w:rPr>
            <w:t>Add text</w:t>
          </w:r>
          <w:r w:rsidRPr="00B36994">
            <w:rPr>
              <w:rStyle w:val="PlaceholderText"/>
            </w:rPr>
            <w:t>.</w:t>
          </w:r>
        </w:p>
      </w:docPartBody>
    </w:docPart>
    <w:docPart>
      <w:docPartPr>
        <w:name w:val="303F9DAFF4F14443A7A3309EA58D2A2A"/>
        <w:category>
          <w:name w:val="General"/>
          <w:gallery w:val="placeholder"/>
        </w:category>
        <w:types>
          <w:type w:val="bbPlcHdr"/>
        </w:types>
        <w:behaviors>
          <w:behavior w:val="content"/>
        </w:behaviors>
        <w:guid w:val="{25DA87AE-9C9C-4949-A870-5D412F7E2ACF}"/>
      </w:docPartPr>
      <w:docPartBody>
        <w:p w:rsidR="006337C0" w:rsidRDefault="00C406F5" w:rsidP="00C406F5">
          <w:pPr>
            <w:pStyle w:val="303F9DAFF4F14443A7A3309EA58D2A2A1"/>
          </w:pPr>
          <w:r>
            <w:rPr>
              <w:rStyle w:val="PlaceholderText"/>
            </w:rPr>
            <w:t>Add</w:t>
          </w:r>
          <w:r w:rsidRPr="00006DCE">
            <w:rPr>
              <w:rStyle w:val="PlaceholderText"/>
            </w:rPr>
            <w:t xml:space="preserve"> text.</w:t>
          </w:r>
        </w:p>
      </w:docPartBody>
    </w:docPart>
    <w:docPart>
      <w:docPartPr>
        <w:name w:val="5B046A2C284A4372854F7EF50434DF67"/>
        <w:category>
          <w:name w:val="General"/>
          <w:gallery w:val="placeholder"/>
        </w:category>
        <w:types>
          <w:type w:val="bbPlcHdr"/>
        </w:types>
        <w:behaviors>
          <w:behavior w:val="content"/>
        </w:behaviors>
        <w:guid w:val="{CACF2B73-8B22-463B-A293-48B0EA106BDC}"/>
      </w:docPartPr>
      <w:docPartBody>
        <w:p w:rsidR="006337C0" w:rsidRDefault="00C406F5" w:rsidP="00C406F5">
          <w:pPr>
            <w:pStyle w:val="5B046A2C284A4372854F7EF50434DF671"/>
          </w:pPr>
          <w:r w:rsidRPr="00006DCE">
            <w:rPr>
              <w:rStyle w:val="PlaceholderText"/>
            </w:rPr>
            <w:t>Click to enter a date.</w:t>
          </w:r>
        </w:p>
      </w:docPartBody>
    </w:docPart>
    <w:docPart>
      <w:docPartPr>
        <w:name w:val="AD115900832D40A2B34BEC7CEBD5970F"/>
        <w:category>
          <w:name w:val="General"/>
          <w:gallery w:val="placeholder"/>
        </w:category>
        <w:types>
          <w:type w:val="bbPlcHdr"/>
        </w:types>
        <w:behaviors>
          <w:behavior w:val="content"/>
        </w:behaviors>
        <w:guid w:val="{84079873-43B8-46FC-8824-AED94C8EC836}"/>
      </w:docPartPr>
      <w:docPartBody>
        <w:p w:rsidR="006337C0" w:rsidRDefault="00C406F5" w:rsidP="00C406F5">
          <w:pPr>
            <w:pStyle w:val="AD115900832D40A2B34BEC7CEBD5970F1"/>
          </w:pPr>
          <w:r>
            <w:rPr>
              <w:rStyle w:val="PlaceholderText"/>
            </w:rPr>
            <w:t>Add</w:t>
          </w:r>
          <w:r w:rsidRPr="00006DCE">
            <w:rPr>
              <w:rStyle w:val="PlaceholderText"/>
            </w:rPr>
            <w:t xml:space="preserve"> text.</w:t>
          </w:r>
        </w:p>
      </w:docPartBody>
    </w:docPart>
    <w:docPart>
      <w:docPartPr>
        <w:name w:val="AEB7B928D6F44F3ABF417A49720EBFB7"/>
        <w:category>
          <w:name w:val="General"/>
          <w:gallery w:val="placeholder"/>
        </w:category>
        <w:types>
          <w:type w:val="bbPlcHdr"/>
        </w:types>
        <w:behaviors>
          <w:behavior w:val="content"/>
        </w:behaviors>
        <w:guid w:val="{21E3CDF2-7671-4E10-B75D-C8E94EDC60DF}"/>
      </w:docPartPr>
      <w:docPartBody>
        <w:p w:rsidR="006337C0" w:rsidRDefault="00C406F5" w:rsidP="00C406F5">
          <w:pPr>
            <w:pStyle w:val="AEB7B928D6F44F3ABF417A49720EBFB71"/>
          </w:pPr>
          <w:r>
            <w:rPr>
              <w:rStyle w:val="PlaceholderText"/>
            </w:rPr>
            <w:t>Add</w:t>
          </w:r>
          <w:r w:rsidRPr="00006DCE">
            <w:rPr>
              <w:rStyle w:val="PlaceholderText"/>
            </w:rPr>
            <w:t xml:space="preserve"> text.</w:t>
          </w:r>
        </w:p>
      </w:docPartBody>
    </w:docPart>
    <w:docPart>
      <w:docPartPr>
        <w:name w:val="4C2F073880344CCA8E7F85952987D90F"/>
        <w:category>
          <w:name w:val="General"/>
          <w:gallery w:val="placeholder"/>
        </w:category>
        <w:types>
          <w:type w:val="bbPlcHdr"/>
        </w:types>
        <w:behaviors>
          <w:behavior w:val="content"/>
        </w:behaviors>
        <w:guid w:val="{3B959EF7-9942-441F-A087-5539E5B69C2D}"/>
      </w:docPartPr>
      <w:docPartBody>
        <w:p w:rsidR="006337C0" w:rsidRDefault="00C406F5" w:rsidP="00C406F5">
          <w:pPr>
            <w:pStyle w:val="4C2F073880344CCA8E7F85952987D90F1"/>
          </w:pPr>
          <w:r>
            <w:rPr>
              <w:rStyle w:val="PlaceholderText"/>
            </w:rPr>
            <w:t>Add</w:t>
          </w:r>
          <w:r w:rsidRPr="00006DCE">
            <w:rPr>
              <w:rStyle w:val="PlaceholderText"/>
            </w:rPr>
            <w:t xml:space="preserve"> text.</w:t>
          </w:r>
        </w:p>
      </w:docPartBody>
    </w:docPart>
    <w:docPart>
      <w:docPartPr>
        <w:name w:val="21C782089E3E47ACB138B9208B72290C"/>
        <w:category>
          <w:name w:val="General"/>
          <w:gallery w:val="placeholder"/>
        </w:category>
        <w:types>
          <w:type w:val="bbPlcHdr"/>
        </w:types>
        <w:behaviors>
          <w:behavior w:val="content"/>
        </w:behaviors>
        <w:guid w:val="{6F77978D-8BC6-4485-BD82-30818401BB07}"/>
      </w:docPartPr>
      <w:docPartBody>
        <w:p w:rsidR="006337C0" w:rsidRDefault="00C406F5" w:rsidP="00C406F5">
          <w:pPr>
            <w:pStyle w:val="21C782089E3E47ACB138B9208B72290C1"/>
          </w:pPr>
          <w:r>
            <w:rPr>
              <w:sz w:val="16"/>
            </w:rPr>
            <w:t>Enter a date</w:t>
          </w:r>
        </w:p>
      </w:docPartBody>
    </w:docPart>
    <w:docPart>
      <w:docPartPr>
        <w:name w:val="E19B45B70B07443697C84314ABC8FDB3"/>
        <w:category>
          <w:name w:val="General"/>
          <w:gallery w:val="placeholder"/>
        </w:category>
        <w:types>
          <w:type w:val="bbPlcHdr"/>
        </w:types>
        <w:behaviors>
          <w:behavior w:val="content"/>
        </w:behaviors>
        <w:guid w:val="{7C915BA9-791C-4792-A6C2-BF7C3798C0B3}"/>
      </w:docPartPr>
      <w:docPartBody>
        <w:p w:rsidR="006337C0" w:rsidRDefault="00C406F5" w:rsidP="00C406F5">
          <w:pPr>
            <w:pStyle w:val="E19B45B70B07443697C84314ABC8FDB31"/>
          </w:pPr>
          <w:r>
            <w:rPr>
              <w:rStyle w:val="PlaceholderText"/>
            </w:rPr>
            <w:t>Enter</w:t>
          </w:r>
          <w:r w:rsidRPr="00006DCE">
            <w:rPr>
              <w:rStyle w:val="PlaceholderText"/>
            </w:rPr>
            <w:t xml:space="preserve"> a date.</w:t>
          </w:r>
        </w:p>
      </w:docPartBody>
    </w:docPart>
    <w:docPart>
      <w:docPartPr>
        <w:name w:val="E8E3BA35A2FC4A10ACB796159974A6F4"/>
        <w:category>
          <w:name w:val="General"/>
          <w:gallery w:val="placeholder"/>
        </w:category>
        <w:types>
          <w:type w:val="bbPlcHdr"/>
        </w:types>
        <w:behaviors>
          <w:behavior w:val="content"/>
        </w:behaviors>
        <w:guid w:val="{F3416889-F225-4A96-9713-6EE15530F15E}"/>
      </w:docPartPr>
      <w:docPartBody>
        <w:p w:rsidR="006337C0" w:rsidRDefault="00C406F5" w:rsidP="00C406F5">
          <w:pPr>
            <w:pStyle w:val="E8E3BA35A2FC4A10ACB796159974A6F41"/>
          </w:pPr>
          <w:r>
            <w:rPr>
              <w:rStyle w:val="PlaceholderText"/>
            </w:rPr>
            <w:t xml:space="preserve">Add </w:t>
          </w:r>
          <w:r w:rsidRPr="00006DCE">
            <w:rPr>
              <w:rStyle w:val="PlaceholderText"/>
            </w:rPr>
            <w:t>text.</w:t>
          </w:r>
        </w:p>
      </w:docPartBody>
    </w:docPart>
    <w:docPart>
      <w:docPartPr>
        <w:name w:val="FEC33FF7B4A0449F9B47BC13BDD79B42"/>
        <w:category>
          <w:name w:val="General"/>
          <w:gallery w:val="placeholder"/>
        </w:category>
        <w:types>
          <w:type w:val="bbPlcHdr"/>
        </w:types>
        <w:behaviors>
          <w:behavior w:val="content"/>
        </w:behaviors>
        <w:guid w:val="{A36BB126-9FD7-414B-A0B4-5DCE264C743A}"/>
      </w:docPartPr>
      <w:docPartBody>
        <w:p w:rsidR="006337C0" w:rsidRDefault="00C406F5" w:rsidP="00C406F5">
          <w:pPr>
            <w:pStyle w:val="FEC33FF7B4A0449F9B47BC13BDD79B421"/>
          </w:pPr>
          <w:r>
            <w:rPr>
              <w:rStyle w:val="PlaceholderText"/>
            </w:rPr>
            <w:t>En</w:t>
          </w:r>
          <w:r w:rsidRPr="00006DCE">
            <w:rPr>
              <w:rStyle w:val="PlaceholderText"/>
            </w:rPr>
            <w:t>ter a date.</w:t>
          </w:r>
        </w:p>
      </w:docPartBody>
    </w:docPart>
    <w:docPart>
      <w:docPartPr>
        <w:name w:val="A9F3E1281C89479580AB5A2FEC8BE960"/>
        <w:category>
          <w:name w:val="General"/>
          <w:gallery w:val="placeholder"/>
        </w:category>
        <w:types>
          <w:type w:val="bbPlcHdr"/>
        </w:types>
        <w:behaviors>
          <w:behavior w:val="content"/>
        </w:behaviors>
        <w:guid w:val="{2ED0EA64-0978-4E6B-9B65-F023D4EC60E6}"/>
      </w:docPartPr>
      <w:docPartBody>
        <w:p w:rsidR="006337C0" w:rsidRDefault="00C406F5" w:rsidP="00C406F5">
          <w:pPr>
            <w:pStyle w:val="A9F3E1281C89479580AB5A2FEC8BE9601"/>
          </w:pPr>
          <w:r>
            <w:rPr>
              <w:rStyle w:val="PlaceholderText"/>
            </w:rPr>
            <w:t>Add</w:t>
          </w:r>
          <w:r w:rsidRPr="00006DCE">
            <w:rPr>
              <w:rStyle w:val="PlaceholderText"/>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F5"/>
    <w:rsid w:val="006337C0"/>
    <w:rsid w:val="00C406F5"/>
    <w:rsid w:val="00F34D49"/>
    <w:rsid w:val="00F93F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6F5"/>
    <w:rPr>
      <w:color w:val="808080"/>
    </w:rPr>
  </w:style>
  <w:style w:type="paragraph" w:customStyle="1" w:styleId="50767DFB8F95475CB4B36B09243077B41">
    <w:name w:val="50767DFB8F95475CB4B36B09243077B4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303F9DAFF4F14443A7A3309EA58D2A2A1">
    <w:name w:val="303F9DAFF4F14443A7A3309EA58D2A2A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5B046A2C284A4372854F7EF50434DF671">
    <w:name w:val="5B046A2C284A4372854F7EF50434DF67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AD115900832D40A2B34BEC7CEBD5970F1">
    <w:name w:val="AD115900832D40A2B34BEC7CEBD5970F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AEB7B928D6F44F3ABF417A49720EBFB71">
    <w:name w:val="AEB7B928D6F44F3ABF417A49720EBFB7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4C2F073880344CCA8E7F85952987D90F1">
    <w:name w:val="4C2F073880344CCA8E7F85952987D90F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21C782089E3E47ACB138B9208B72290C1">
    <w:name w:val="21C782089E3E47ACB138B9208B72290C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E19B45B70B07443697C84314ABC8FDB31">
    <w:name w:val="E19B45B70B07443697C84314ABC8FDB3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E8E3BA35A2FC4A10ACB796159974A6F41">
    <w:name w:val="E8E3BA35A2FC4A10ACB796159974A6F4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FEC33FF7B4A0449F9B47BC13BDD79B421">
    <w:name w:val="FEC33FF7B4A0449F9B47BC13BDD79B421"/>
    <w:rsid w:val="00C406F5"/>
    <w:pPr>
      <w:widowControl w:val="0"/>
      <w:autoSpaceDE w:val="0"/>
      <w:autoSpaceDN w:val="0"/>
      <w:spacing w:after="0" w:line="240" w:lineRule="auto"/>
      <w:ind w:left="107"/>
    </w:pPr>
    <w:rPr>
      <w:rFonts w:ascii="Verdana" w:eastAsia="Verdana" w:hAnsi="Verdana" w:cs="Verdana"/>
      <w:lang w:val="en-US" w:eastAsia="en-US"/>
    </w:rPr>
  </w:style>
  <w:style w:type="paragraph" w:customStyle="1" w:styleId="A9F3E1281C89479580AB5A2FEC8BE9601">
    <w:name w:val="A9F3E1281C89479580AB5A2FEC8BE9601"/>
    <w:rsid w:val="00C406F5"/>
    <w:pPr>
      <w:widowControl w:val="0"/>
      <w:autoSpaceDE w:val="0"/>
      <w:autoSpaceDN w:val="0"/>
      <w:spacing w:after="0" w:line="240" w:lineRule="auto"/>
      <w:ind w:left="107"/>
    </w:pPr>
    <w:rPr>
      <w:rFonts w:ascii="Verdana" w:eastAsia="Verdana" w:hAnsi="Verdana" w:cs="Verdana"/>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Application to Embargo a Thesis (for completion by hand)</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to Embargo a Thesis (for completion by hand)</dc:title>
  <dc:creator>kcre005</dc:creator>
  <cp:lastModifiedBy>Emily Gallagher</cp:lastModifiedBy>
  <cp:revision>3</cp:revision>
  <dcterms:created xsi:type="dcterms:W3CDTF">2023-03-20T21:56:00Z</dcterms:created>
  <dcterms:modified xsi:type="dcterms:W3CDTF">2023-03-20T21:57:00Z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2012-04-05T00:00:00Z</vt:filetime>
  </property>
  <property fmtid="{D5CDD505-2E9C-101B-9397-08002B2CF9AE}" pid="3" name="Creator">
    <vt:lpwstr>PScript5.dll Version 5.2.2</vt:lpwstr>
  </property>
  <property fmtid="{D5CDD505-2E9C-101B-9397-08002B2CF9AE}" pid="4" name="LastSaved">
    <vt:filetime>2022-08-18T00:00:00Z</vt:filetime>
  </property>
</Properties>
</file>