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4CC0" w14:textId="77777777" w:rsidR="00F00142" w:rsidRDefault="00F00142">
      <w:pPr>
        <w:spacing w:before="3"/>
        <w:rPr>
          <w:sz w:val="19"/>
          <w:szCs w:val="19"/>
        </w:rPr>
      </w:pPr>
    </w:p>
    <w:p w14:paraId="618B4866" w14:textId="77777777" w:rsidR="00F00142" w:rsidRDefault="00F00142">
      <w:pPr>
        <w:rPr>
          <w:sz w:val="20"/>
          <w:szCs w:val="20"/>
        </w:rPr>
      </w:pPr>
    </w:p>
    <w:p w14:paraId="37656B6A" w14:textId="77777777" w:rsidR="00F00142" w:rsidRDefault="00F00142">
      <w:pPr>
        <w:rPr>
          <w:sz w:val="20"/>
          <w:szCs w:val="20"/>
        </w:rPr>
      </w:pPr>
    </w:p>
    <w:p w14:paraId="48D68CBC" w14:textId="77777777" w:rsidR="00F00142" w:rsidRDefault="00F00142">
      <w:pPr>
        <w:sectPr w:rsidR="00F00142">
          <w:pgSz w:w="11906" w:h="16838"/>
          <w:pgMar w:top="460" w:right="460" w:bottom="280" w:left="440" w:header="0" w:footer="0" w:gutter="0"/>
          <w:cols w:space="720"/>
          <w:formProt w:val="0"/>
          <w:docGrid w:linePitch="600" w:charSpace="36864"/>
        </w:sectPr>
      </w:pPr>
    </w:p>
    <w:p w14:paraId="69E1F038" w14:textId="77777777" w:rsidR="00F00142" w:rsidRDefault="00000000">
      <w:pPr>
        <w:spacing w:before="52"/>
        <w:jc w:val="right"/>
        <w:rPr>
          <w:rFonts w:eastAsia="Verdana" w:cs="Verdana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0AF3F65C" wp14:editId="4C3EDA86">
                <wp:simplePos x="0" y="0"/>
                <wp:positionH relativeFrom="page">
                  <wp:posOffset>2469515</wp:posOffset>
                </wp:positionH>
                <wp:positionV relativeFrom="paragraph">
                  <wp:posOffset>-319405</wp:posOffset>
                </wp:positionV>
                <wp:extent cx="1905" cy="525145"/>
                <wp:effectExtent l="12065" t="15240" r="5715" b="1270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524520"/>
                          <a:chOff x="0" y="0"/>
                          <a:chExt cx="0" cy="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144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6">
                                <a:moveTo>
                                  <a:pt x="0" y="0"/>
                                </a:moveTo>
                                <a:lnTo>
                                  <a:pt x="0" y="826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467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94.45pt;margin-top:-25.15pt;width:0.1pt;height:41.3pt" coordorigin="3889,-503" coordsize="2,826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2521BE0" wp14:editId="43042802">
            <wp:simplePos x="0" y="0"/>
            <wp:positionH relativeFrom="page">
              <wp:posOffset>353695</wp:posOffset>
            </wp:positionH>
            <wp:positionV relativeFrom="paragraph">
              <wp:posOffset>-324485</wp:posOffset>
            </wp:positionV>
            <wp:extent cx="1884045" cy="63055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DAA"/>
          <w:w w:val="95"/>
          <w:sz w:val="27"/>
        </w:rPr>
        <w:t>SCIENCE</w:t>
      </w:r>
    </w:p>
    <w:p w14:paraId="1BC99213" w14:textId="77777777" w:rsidR="00F00142" w:rsidRDefault="00000000">
      <w:pPr>
        <w:spacing w:before="8"/>
        <w:rPr>
          <w:sz w:val="9"/>
          <w:szCs w:val="9"/>
        </w:rPr>
      </w:pPr>
      <w:r>
        <w:br w:type="column"/>
      </w:r>
    </w:p>
    <w:p w14:paraId="1EF5B4CD" w14:textId="77777777" w:rsidR="00F00142" w:rsidRDefault="00F00142">
      <w:pPr>
        <w:rPr>
          <w:sz w:val="14"/>
          <w:szCs w:val="14"/>
        </w:rPr>
      </w:pPr>
    </w:p>
    <w:p w14:paraId="5325E467" w14:textId="77777777" w:rsidR="00F00142" w:rsidRDefault="00F00142">
      <w:pPr>
        <w:rPr>
          <w:sz w:val="14"/>
          <w:szCs w:val="14"/>
        </w:rPr>
      </w:pPr>
    </w:p>
    <w:p w14:paraId="6FB82BA4" w14:textId="77777777" w:rsidR="00F00142" w:rsidRDefault="00F00142">
      <w:pPr>
        <w:sectPr w:rsidR="00F00142">
          <w:type w:val="continuous"/>
          <w:pgSz w:w="11906" w:h="16838"/>
          <w:pgMar w:top="460" w:right="460" w:bottom="280" w:left="440" w:header="0" w:footer="0" w:gutter="0"/>
          <w:cols w:num="2" w:space="720" w:equalWidth="0">
            <w:col w:w="4960" w:space="3280"/>
            <w:col w:w="2765"/>
          </w:cols>
          <w:formProt w:val="0"/>
          <w:docGrid w:linePitch="600" w:charSpace="36864"/>
        </w:sectPr>
      </w:pPr>
    </w:p>
    <w:p w14:paraId="076F25D2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4E0AAADA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0A494491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37D81A36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7872518C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54AF5015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64A028F1" w14:textId="77777777" w:rsidR="00F00142" w:rsidRDefault="00F00142">
      <w:pPr>
        <w:pStyle w:val="BodyText"/>
        <w:spacing w:before="0"/>
        <w:ind w:left="116"/>
        <w:rPr>
          <w:rFonts w:asciiTheme="minorHAnsi" w:hAnsiTheme="minorHAnsi"/>
        </w:rPr>
      </w:pPr>
    </w:p>
    <w:p w14:paraId="6F4F944B" w14:textId="77777777" w:rsidR="00F00142" w:rsidRDefault="00000000">
      <w:pPr>
        <w:spacing w:before="40"/>
        <w:ind w:left="751"/>
        <w:jc w:val="center"/>
        <w:rPr>
          <w:rFonts w:eastAsia="Cambria" w:cs="Cambria"/>
          <w:sz w:val="24"/>
          <w:szCs w:val="24"/>
        </w:rPr>
      </w:pP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Sustainability</w:t>
      </w:r>
      <w:r>
        <w:rPr>
          <w:rFonts w:eastAsia="Cambria" w:cs="Cambria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Research</w:t>
      </w:r>
      <w:r>
        <w:rPr>
          <w:rFonts w:eastAsia="Cambria" w:cs="Cambria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Awards</w:t>
      </w:r>
      <w:r>
        <w:rPr>
          <w:rFonts w:eastAsia="Cambria" w:cs="Cambria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for</w:t>
      </w:r>
      <w:r>
        <w:rPr>
          <w:rFonts w:eastAsia="Cambria" w:cs="Cambria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Students</w:t>
      </w:r>
      <w:r>
        <w:rPr>
          <w:rFonts w:eastAsia="Cambria" w:cs="Cambria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z w:val="24"/>
          <w:szCs w:val="24"/>
          <w:u w:val="single" w:color="000000"/>
        </w:rPr>
        <w:t>–</w:t>
      </w:r>
      <w:r>
        <w:rPr>
          <w:rFonts w:eastAsia="Cambria" w:cs="Cambria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Application</w:t>
      </w:r>
      <w:r>
        <w:rPr>
          <w:rFonts w:eastAsia="Cambria" w:cs="Cambria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eastAsia="Cambria" w:cs="Cambria"/>
          <w:b/>
          <w:bCs/>
          <w:spacing w:val="-1"/>
          <w:sz w:val="24"/>
          <w:szCs w:val="24"/>
          <w:u w:val="single" w:color="000000"/>
        </w:rPr>
        <w:t>Form</w:t>
      </w:r>
    </w:p>
    <w:p w14:paraId="5AF8ECEB" w14:textId="77777777" w:rsidR="00F00142" w:rsidRDefault="00F00142">
      <w:pPr>
        <w:spacing w:before="11"/>
        <w:rPr>
          <w:sz w:val="24"/>
          <w:szCs w:val="24"/>
        </w:rPr>
      </w:pPr>
    </w:p>
    <w:p w14:paraId="1AA5CDF6" w14:textId="77777777" w:rsidR="00F00142" w:rsidRDefault="00F00142">
      <w:pPr>
        <w:pStyle w:val="BodyText"/>
        <w:spacing w:before="69"/>
        <w:rPr>
          <w:rFonts w:asciiTheme="minorHAnsi" w:hAnsiTheme="minorHAnsi"/>
          <w:b/>
          <w:sz w:val="24"/>
          <w:szCs w:val="24"/>
        </w:rPr>
      </w:pPr>
    </w:p>
    <w:p w14:paraId="65DB20FE" w14:textId="77777777" w:rsidR="00F00142" w:rsidRDefault="00F00142">
      <w:pPr>
        <w:pStyle w:val="BodyText"/>
        <w:spacing w:before="69"/>
        <w:rPr>
          <w:rFonts w:asciiTheme="minorHAnsi" w:hAnsiTheme="minorHAnsi"/>
          <w:b/>
          <w:sz w:val="24"/>
          <w:szCs w:val="24"/>
        </w:rPr>
      </w:pPr>
    </w:p>
    <w:p w14:paraId="228DAD2E" w14:textId="51E226D0" w:rsidR="00F00142" w:rsidRDefault="00000000">
      <w:pPr>
        <w:pStyle w:val="BodyText"/>
        <w:spacing w:before="6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Applications close</w:t>
      </w:r>
      <w:r>
        <w:rPr>
          <w:rFonts w:asciiTheme="minorHAnsi" w:hAnsiTheme="minorHAnsi"/>
          <w:sz w:val="24"/>
          <w:szCs w:val="24"/>
        </w:rPr>
        <w:t xml:space="preserve">: </w:t>
      </w:r>
      <w:r w:rsidR="00076A9C">
        <w:rPr>
          <w:rFonts w:asciiTheme="minorHAnsi" w:hAnsiTheme="minorHAnsi"/>
          <w:sz w:val="24"/>
          <w:szCs w:val="24"/>
        </w:rPr>
        <w:t>14</w:t>
      </w:r>
      <w:r w:rsidR="00076A9C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May </w:t>
      </w:r>
      <w:r w:rsidR="00263E15">
        <w:rPr>
          <w:rFonts w:asciiTheme="minorHAnsi" w:hAnsiTheme="minorHAnsi"/>
          <w:sz w:val="24"/>
          <w:szCs w:val="24"/>
        </w:rPr>
        <w:t>and 3 November</w:t>
      </w:r>
    </w:p>
    <w:p w14:paraId="30398FAF" w14:textId="77777777" w:rsidR="00F00142" w:rsidRDefault="00F00142">
      <w:pPr>
        <w:rPr>
          <w:sz w:val="24"/>
          <w:szCs w:val="24"/>
        </w:rPr>
      </w:pPr>
    </w:p>
    <w:p w14:paraId="2B49FB7A" w14:textId="77777777" w:rsidR="00F00142" w:rsidRDefault="00000000">
      <w:pPr>
        <w:pStyle w:val="BodyText"/>
        <w:ind w:right="150"/>
      </w:pPr>
      <w:r>
        <w:rPr>
          <w:rFonts w:asciiTheme="minorHAnsi" w:hAnsiTheme="minorHAnsi"/>
          <w:sz w:val="24"/>
          <w:szCs w:val="24"/>
        </w:rPr>
        <w:t>This completed form, a CV and your transcript should be submitted to Charlotte M. Jones-Todd (</w:t>
      </w:r>
      <w:hyperlink r:id="rId6">
        <w:r>
          <w:rPr>
            <w:rStyle w:val="InternetLink"/>
            <w:rFonts w:asciiTheme="minorHAnsi" w:hAnsiTheme="minorHAnsi"/>
            <w:sz w:val="24"/>
            <w:szCs w:val="24"/>
          </w:rPr>
          <w:t>c.jonestodd@auckland.ac.nz</w:t>
        </w:r>
      </w:hyperlink>
      <w:r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color w:val="000000"/>
          <w:sz w:val="24"/>
          <w:szCs w:val="24"/>
        </w:rPr>
        <w:t>by 5pm</w:t>
      </w:r>
      <w:r>
        <w:rPr>
          <w:rFonts w:asciiTheme="minorHAnsi" w:hAnsiTheme="minorHAnsi"/>
          <w:color w:val="000000"/>
          <w:w w:val="99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on the closing date.</w:t>
      </w:r>
    </w:p>
    <w:p w14:paraId="50413510" w14:textId="77777777" w:rsidR="00F00142" w:rsidRDefault="00F00142">
      <w:pPr>
        <w:spacing w:before="3"/>
        <w:rPr>
          <w:sz w:val="24"/>
          <w:szCs w:val="24"/>
        </w:rPr>
      </w:pPr>
    </w:p>
    <w:p w14:paraId="709D7410" w14:textId="77777777" w:rsidR="00F00142" w:rsidRDefault="00000000">
      <w:pPr>
        <w:ind w:left="120" w:right="47"/>
        <w:rPr>
          <w:rFonts w:eastAsia="Cambria" w:cs="Cambria"/>
          <w:sz w:val="24"/>
          <w:szCs w:val="24"/>
        </w:rPr>
      </w:pPr>
      <w:r>
        <w:rPr>
          <w:rFonts w:eastAsia="Cambria" w:cs="Cambria"/>
          <w:b/>
          <w:bCs/>
          <w:sz w:val="24"/>
          <w:szCs w:val="24"/>
        </w:rPr>
        <w:t xml:space="preserve">Application checklist </w:t>
      </w:r>
      <w:r>
        <w:rPr>
          <w:rFonts w:eastAsia="Cambria" w:cs="Cambria"/>
          <w:sz w:val="24"/>
          <w:szCs w:val="24"/>
        </w:rPr>
        <w:t>– please ensure each of these has been completed before</w:t>
      </w:r>
      <w:r>
        <w:rPr>
          <w:rFonts w:eastAsia="Cambria" w:cs="Cambria"/>
          <w:w w:val="99"/>
          <w:sz w:val="24"/>
          <w:szCs w:val="24"/>
        </w:rPr>
        <w:t xml:space="preserve"> </w:t>
      </w:r>
      <w:r>
        <w:rPr>
          <w:rFonts w:eastAsia="Cambria" w:cs="Cambria"/>
          <w:sz w:val="24"/>
          <w:szCs w:val="24"/>
        </w:rPr>
        <w:t>submission</w:t>
      </w:r>
    </w:p>
    <w:p w14:paraId="637A6E11" w14:textId="77777777" w:rsidR="00F00142" w:rsidRDefault="00F00142">
      <w:pPr>
        <w:spacing w:before="3"/>
        <w:rPr>
          <w:sz w:val="24"/>
          <w:szCs w:val="24"/>
        </w:rPr>
      </w:pPr>
    </w:p>
    <w:p w14:paraId="6ADD5D83" w14:textId="77777777" w:rsidR="00F00142" w:rsidRDefault="00000000">
      <w:pPr>
        <w:pStyle w:val="BodyText"/>
        <w:numPr>
          <w:ilvl w:val="0"/>
          <w:numId w:val="1"/>
        </w:numPr>
        <w:tabs>
          <w:tab w:val="left" w:pos="840"/>
        </w:tabs>
        <w:spacing w:before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application form must be completed in full</w:t>
      </w:r>
    </w:p>
    <w:p w14:paraId="4959548A" w14:textId="77777777" w:rsidR="00F00142" w:rsidRDefault="00000000">
      <w:pPr>
        <w:pStyle w:val="BodyText"/>
        <w:numPr>
          <w:ilvl w:val="0"/>
          <w:numId w:val="1"/>
        </w:numPr>
        <w:tabs>
          <w:tab w:val="left" w:pos="840"/>
        </w:tabs>
        <w:spacing w:before="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a brief CV</w:t>
      </w:r>
    </w:p>
    <w:p w14:paraId="030D05FB" w14:textId="77777777" w:rsidR="00F00142" w:rsidRDefault="00000000">
      <w:pPr>
        <w:pStyle w:val="BodyText"/>
        <w:numPr>
          <w:ilvl w:val="0"/>
          <w:numId w:val="1"/>
        </w:numPr>
        <w:tabs>
          <w:tab w:val="left" w:pos="840"/>
        </w:tabs>
        <w:spacing w:before="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your academic transcript(s)</w:t>
      </w:r>
    </w:p>
    <w:p w14:paraId="25AB2B7A" w14:textId="77777777" w:rsidR="00F00142" w:rsidRDefault="00F00142">
      <w:pPr>
        <w:spacing w:before="19"/>
        <w:rPr>
          <w:sz w:val="24"/>
          <w:szCs w:val="24"/>
        </w:rPr>
      </w:pPr>
    </w:p>
    <w:p w14:paraId="32AFB121" w14:textId="77777777" w:rsidR="00F00142" w:rsidRDefault="00000000">
      <w:pPr>
        <w:pStyle w:val="BodyText"/>
        <w:ind w:left="119"/>
      </w:pPr>
      <w:r>
        <w:rPr>
          <w:rFonts w:asciiTheme="minorHAnsi" w:hAnsiTheme="minorHAnsi"/>
          <w:sz w:val="24"/>
          <w:szCs w:val="24"/>
        </w:rPr>
        <w:t>Please direct enquiries to Charlotte M. Jones-Todd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(</w:t>
      </w:r>
      <w:r>
        <w:rPr>
          <w:rStyle w:val="InternetLink"/>
          <w:rFonts w:asciiTheme="minorHAnsi" w:hAnsiTheme="minorHAnsi"/>
          <w:sz w:val="24"/>
          <w:szCs w:val="24"/>
          <w:highlight w:val="white"/>
        </w:rPr>
        <w:t>c.jonestodd@auckland.ac.nz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) </w:t>
      </w:r>
    </w:p>
    <w:p w14:paraId="192B063F" w14:textId="77777777" w:rsidR="00F00142" w:rsidRDefault="00000000">
      <w:pPr>
        <w:rPr>
          <w:sz w:val="24"/>
          <w:szCs w:val="24"/>
        </w:rPr>
      </w:pPr>
      <w:r>
        <w:br w:type="page"/>
      </w:r>
    </w:p>
    <w:p w14:paraId="229B6EC3" w14:textId="77777777" w:rsidR="00F00142" w:rsidRDefault="00F00142">
      <w:pPr>
        <w:rPr>
          <w:sz w:val="24"/>
          <w:szCs w:val="24"/>
        </w:rPr>
      </w:pPr>
    </w:p>
    <w:p w14:paraId="3FF4FA71" w14:textId="77777777" w:rsidR="00F00142" w:rsidRDefault="00000000">
      <w:pPr>
        <w:spacing w:before="60"/>
        <w:ind w:left="120"/>
        <w:rPr>
          <w:rFonts w:eastAsia="Cambria" w:cs="Cambria"/>
          <w:sz w:val="24"/>
          <w:szCs w:val="24"/>
        </w:rPr>
      </w:pPr>
      <w:r>
        <w:rPr>
          <w:b/>
          <w:sz w:val="24"/>
          <w:szCs w:val="24"/>
          <w:u w:val="thick" w:color="000000"/>
        </w:rPr>
        <w:t>Application</w:t>
      </w:r>
    </w:p>
    <w:p w14:paraId="3438A575" w14:textId="77777777" w:rsidR="00F00142" w:rsidRDefault="00F00142">
      <w:pPr>
        <w:spacing w:before="19"/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5097"/>
      </w:tblGrid>
      <w:tr w:rsidR="00F00142" w14:paraId="3F3E8ECB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C43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Name: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D079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3CADDEB2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DD9B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Student ID: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77AC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16BE7580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2B00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Email address: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A51E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08A4B49A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5DE2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School / Department: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6B49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6985D2B3" w14:textId="77777777">
        <w:trPr>
          <w:trHeight w:val="74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2CC5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Postgraduate degree enrolled in, and specialisation (e.g. MSc – Biodiversity and Conservation):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5D93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6F239631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186F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Start and end dates of degree: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3A62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56949E9D" w14:textId="77777777">
        <w:trPr>
          <w:trHeight w:val="137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D8C7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Start and end dates of proposed project, if different from degree length (e.g. this project may form only one of your research chapters):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113F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1AA17B79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C920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I am enrolled: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8D2A" w14:textId="77777777" w:rsidR="00F00142" w:rsidRDefault="00000000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  <w:t xml:space="preserve">Part time / Full time </w:t>
            </w:r>
            <w:r>
              <w:rPr>
                <w:rFonts w:eastAsia="Cambria" w:cstheme="minorHAnsi"/>
                <w:sz w:val="24"/>
                <w:szCs w:val="24"/>
              </w:rPr>
              <w:t>(delete one)</w:t>
            </w:r>
          </w:p>
        </w:tc>
      </w:tr>
      <w:tr w:rsidR="00F00142" w14:paraId="2293D377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8422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Project title: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E883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5F797208" w14:textId="77777777">
        <w:trPr>
          <w:trHeight w:val="7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4909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Supervisor(s) – name and School / Department: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98B7" w14:textId="77777777" w:rsidR="00F00142" w:rsidRDefault="00F00142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</w:p>
        </w:tc>
      </w:tr>
      <w:tr w:rsidR="00F00142" w14:paraId="76EF61F2" w14:textId="77777777">
        <w:trPr>
          <w:trHeight w:val="7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76AB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  <w:t>Have you discussed this application with your supervisor(s)?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6F30" w14:textId="77777777" w:rsidR="00F00142" w:rsidRDefault="00000000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  <w:t xml:space="preserve">Yes / No </w:t>
            </w:r>
            <w:r>
              <w:rPr>
                <w:rFonts w:eastAsia="Cambria" w:cstheme="minorHAnsi"/>
                <w:sz w:val="24"/>
                <w:szCs w:val="24"/>
              </w:rPr>
              <w:t>(delete one)</w:t>
            </w:r>
          </w:p>
        </w:tc>
      </w:tr>
      <w:tr w:rsidR="00F00142" w14:paraId="501E7AA2" w14:textId="77777777">
        <w:trPr>
          <w:trHeight w:val="96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7520" w14:textId="77777777" w:rsidR="00F00142" w:rsidRDefault="000000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 you have a scholarship, stipend or another award that supports your living costs?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4256" w14:textId="77777777" w:rsidR="00F00142" w:rsidRDefault="00000000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  <w:t xml:space="preserve">Yes / No </w:t>
            </w:r>
            <w:r>
              <w:rPr>
                <w:rFonts w:eastAsia="Cambria" w:cstheme="minorHAnsi"/>
                <w:sz w:val="24"/>
                <w:szCs w:val="24"/>
              </w:rPr>
              <w:t>(delete one)</w:t>
            </w:r>
          </w:p>
          <w:p w14:paraId="54A4C4CB" w14:textId="77777777" w:rsidR="00F00142" w:rsidRDefault="00000000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  <w:t>If yes, please give details:</w:t>
            </w:r>
          </w:p>
        </w:tc>
      </w:tr>
      <w:tr w:rsidR="00F00142" w14:paraId="36ACB353" w14:textId="77777777">
        <w:trPr>
          <w:trHeight w:val="4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7F5B" w14:textId="77777777" w:rsidR="00F00142" w:rsidRDefault="00000000">
            <w:pPr>
              <w:spacing w:before="40"/>
              <w:ind w:left="131" w:right="150"/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Does this project require ethics approval?</w:t>
            </w:r>
            <w:r>
              <w:rPr>
                <w:rFonts w:eastAsia="Cambria"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8C1D" w14:textId="77777777" w:rsidR="00F00142" w:rsidRDefault="00000000">
            <w:pPr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  <w:t xml:space="preserve">Yes / No </w:t>
            </w:r>
            <w:r>
              <w:rPr>
                <w:rFonts w:eastAsia="Cambria" w:cstheme="minorHAnsi"/>
                <w:sz w:val="24"/>
                <w:szCs w:val="24"/>
              </w:rPr>
              <w:t>(delete one)</w:t>
            </w:r>
          </w:p>
          <w:p w14:paraId="22912E5F" w14:textId="77777777" w:rsidR="00F00142" w:rsidRDefault="00000000">
            <w:pPr>
              <w:rPr>
                <w:rFonts w:eastAsia="Cambria" w:cstheme="minorHAnsi"/>
                <w:sz w:val="24"/>
                <w:szCs w:val="24"/>
                <w:lang w:val="en-NZ" w:eastAsia="en-NZ"/>
              </w:rPr>
            </w:pPr>
            <w:r>
              <w:rPr>
                <w:rFonts w:eastAsia="Cambria" w:cstheme="minorHAnsi"/>
                <w:sz w:val="24"/>
                <w:szCs w:val="24"/>
                <w:lang w:val="en-NZ" w:eastAsia="en-NZ"/>
              </w:rPr>
              <w:t>If yes, please give details:</w:t>
            </w:r>
          </w:p>
        </w:tc>
      </w:tr>
      <w:tr w:rsidR="00F00142" w14:paraId="3FD0E5A2" w14:textId="77777777">
        <w:trPr>
          <w:trHeight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5591" w14:textId="77777777" w:rsidR="00F00142" w:rsidRDefault="00000000">
            <w:pPr>
              <w:spacing w:before="40"/>
              <w:ind w:left="131" w:right="150"/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 agree to the content of my report being published on the Faculty of Science Sustainability website.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4A0F" w14:textId="77777777" w:rsidR="00F00142" w:rsidRDefault="00000000">
            <w:pP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/>
              </w:rPr>
              <w:t xml:space="preserve">Yes / No </w:t>
            </w:r>
            <w:r>
              <w:rPr>
                <w:rFonts w:eastAsia="Cambria" w:cstheme="minorHAnsi"/>
                <w:sz w:val="24"/>
                <w:szCs w:val="24"/>
              </w:rPr>
              <w:t>(delete one)</w:t>
            </w:r>
          </w:p>
        </w:tc>
      </w:tr>
    </w:tbl>
    <w:p w14:paraId="4C065CEE" w14:textId="77777777" w:rsidR="00F00142" w:rsidRDefault="00F00142">
      <w:pPr>
        <w:spacing w:before="60"/>
        <w:ind w:left="120"/>
        <w:rPr>
          <w:b/>
          <w:u w:val="thick" w:color="000000"/>
        </w:rPr>
      </w:pPr>
    </w:p>
    <w:p w14:paraId="2B27F193" w14:textId="77777777" w:rsidR="00F00142" w:rsidRDefault="00000000">
      <w:pPr>
        <w:spacing w:before="40"/>
        <w:ind w:left="120" w:right="150"/>
        <w:rPr>
          <w:rFonts w:eastAsia="Cambria" w:cs="Cambria"/>
          <w:bCs/>
          <w:i/>
          <w:sz w:val="24"/>
          <w:szCs w:val="24"/>
        </w:rPr>
      </w:pPr>
      <w:r>
        <w:rPr>
          <w:rFonts w:eastAsia="Cambria" w:cs="Cambria"/>
          <w:b/>
          <w:iCs/>
          <w:sz w:val="24"/>
          <w:szCs w:val="24"/>
          <w:vertAlign w:val="superscript"/>
        </w:rPr>
        <w:t>1</w:t>
      </w:r>
      <w:r>
        <w:rPr>
          <w:rFonts w:eastAsia="Cambria" w:cs="Cambria"/>
          <w:bCs/>
          <w:i/>
          <w:sz w:val="24"/>
          <w:szCs w:val="24"/>
          <w:u w:val="single"/>
        </w:rPr>
        <w:t>Please note</w:t>
      </w:r>
      <w:r>
        <w:rPr>
          <w:rFonts w:eastAsia="Cambria" w:cs="Cambria"/>
          <w:bCs/>
          <w:i/>
          <w:sz w:val="24"/>
          <w:szCs w:val="24"/>
        </w:rPr>
        <w:t xml:space="preserve"> that some projects may require approval from one of the University of</w:t>
      </w:r>
      <w:r>
        <w:rPr>
          <w:rFonts w:eastAsia="Cambria" w:cs="Cambria"/>
          <w:bCs/>
          <w:i/>
          <w:w w:val="99"/>
          <w:sz w:val="24"/>
          <w:szCs w:val="24"/>
        </w:rPr>
        <w:t xml:space="preserve"> </w:t>
      </w:r>
      <w:r>
        <w:rPr>
          <w:rFonts w:eastAsia="Cambria" w:cs="Cambria"/>
          <w:bCs/>
          <w:i/>
          <w:sz w:val="24"/>
          <w:szCs w:val="24"/>
        </w:rPr>
        <w:t>Auckland’s ethics committees. This is the responsibility of the student and</w:t>
      </w:r>
      <w:r>
        <w:rPr>
          <w:rFonts w:eastAsia="Cambria" w:cs="Cambria"/>
          <w:bCs/>
          <w:i/>
          <w:w w:val="99"/>
          <w:sz w:val="24"/>
          <w:szCs w:val="24"/>
        </w:rPr>
        <w:t xml:space="preserve"> </w:t>
      </w:r>
      <w:r>
        <w:rPr>
          <w:rFonts w:eastAsia="Cambria" w:cs="Cambria"/>
          <w:bCs/>
          <w:i/>
          <w:sz w:val="24"/>
          <w:szCs w:val="24"/>
        </w:rPr>
        <w:t>supervisor.</w:t>
      </w:r>
    </w:p>
    <w:p w14:paraId="366B6972" w14:textId="77777777" w:rsidR="00F00142" w:rsidRDefault="00F00142">
      <w:pPr>
        <w:spacing w:before="19"/>
        <w:rPr>
          <w:sz w:val="24"/>
          <w:szCs w:val="24"/>
        </w:rPr>
      </w:pPr>
    </w:p>
    <w:p w14:paraId="51B91A79" w14:textId="77777777" w:rsidR="00F00142" w:rsidRDefault="00F00142"/>
    <w:p w14:paraId="4539688D" w14:textId="77777777" w:rsidR="00F00142" w:rsidRDefault="00000000">
      <w:pPr>
        <w:rPr>
          <w:rFonts w:eastAsia="Calibri" w:cs="Cambria"/>
          <w:b/>
          <w:bCs/>
        </w:rPr>
      </w:pPr>
      <w:r>
        <w:br w:type="page"/>
      </w:r>
    </w:p>
    <w:p w14:paraId="466CC5D5" w14:textId="77777777" w:rsidR="00F00142" w:rsidRDefault="00000000">
      <w:pPr>
        <w:pStyle w:val="BodyText"/>
        <w:ind w:right="150"/>
      </w:pPr>
      <w:r>
        <w:rPr>
          <w:rFonts w:cs="Cambria"/>
          <w:b/>
          <w:bCs/>
          <w:sz w:val="24"/>
          <w:szCs w:val="24"/>
        </w:rPr>
        <w:lastRenderedPageBreak/>
        <w:t xml:space="preserve">Project proposal </w:t>
      </w:r>
      <w:r>
        <w:rPr>
          <w:rFonts w:asciiTheme="minorHAnsi" w:hAnsiTheme="minorHAnsi"/>
          <w:sz w:val="24"/>
          <w:szCs w:val="24"/>
        </w:rPr>
        <w:t>– no more than two pages describing the research question, intended</w:t>
      </w:r>
      <w:r>
        <w:rPr>
          <w:rFonts w:asciiTheme="minorHAnsi" w:hAnsiTheme="minorHAnsi"/>
          <w:w w:val="9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methods and how the project relates to the university’s sustainability goals (see the</w:t>
      </w:r>
      <w:r>
        <w:rPr>
          <w:rFonts w:asciiTheme="minorHAnsi" w:hAnsiTheme="minorHAnsi"/>
          <w:w w:val="99"/>
          <w:sz w:val="24"/>
          <w:szCs w:val="24"/>
        </w:rPr>
        <w:t xml:space="preserve"> </w:t>
      </w:r>
      <w:hyperlink r:id="rId7">
        <w:r>
          <w:rPr>
            <w:rStyle w:val="InternetLink"/>
            <w:rFonts w:asciiTheme="minorHAnsi" w:hAnsiTheme="minorHAnsi"/>
            <w:sz w:val="24"/>
            <w:szCs w:val="24"/>
          </w:rPr>
          <w:t>University’s sustainability goals</w:t>
        </w:r>
      </w:hyperlink>
      <w:r>
        <w:rPr>
          <w:rFonts w:asciiTheme="minorHAnsi" w:hAnsiTheme="minorHAnsi"/>
          <w:color w:val="000000"/>
          <w:sz w:val="24"/>
          <w:szCs w:val="24"/>
        </w:rPr>
        <w:t xml:space="preserve">). </w:t>
      </w:r>
      <w:r>
        <w:rPr>
          <w:rFonts w:asciiTheme="minorHAnsi" w:hAnsiTheme="minorHAnsi"/>
          <w:i/>
          <w:iCs/>
          <w:color w:val="000000"/>
          <w:sz w:val="24"/>
          <w:szCs w:val="24"/>
        </w:rPr>
        <w:t>Please use 12 point text.</w:t>
      </w:r>
    </w:p>
    <w:p w14:paraId="55EE69B3" w14:textId="77777777" w:rsidR="00F00142" w:rsidRDefault="00F00142">
      <w:pPr>
        <w:spacing w:before="12"/>
        <w:rPr>
          <w:sz w:val="24"/>
          <w:szCs w:val="24"/>
        </w:rPr>
      </w:pPr>
    </w:p>
    <w:p w14:paraId="3659D264" w14:textId="77777777" w:rsidR="00F00142" w:rsidRDefault="00F00142">
      <w:pPr>
        <w:spacing w:before="69"/>
        <w:ind w:left="120" w:right="150"/>
        <w:rPr>
          <w:b/>
          <w:sz w:val="24"/>
          <w:szCs w:val="24"/>
        </w:rPr>
      </w:pPr>
    </w:p>
    <w:p w14:paraId="2EE9226B" w14:textId="77777777" w:rsidR="00F00142" w:rsidRDefault="00000000">
      <w:pPr>
        <w:spacing w:before="69"/>
        <w:ind w:left="120" w:right="150"/>
        <w:rPr>
          <w:rFonts w:eastAsia="Cambria" w:cs="Cambria"/>
          <w:sz w:val="24"/>
          <w:szCs w:val="24"/>
        </w:rPr>
      </w:pPr>
      <w:r>
        <w:rPr>
          <w:b/>
          <w:sz w:val="24"/>
          <w:szCs w:val="24"/>
        </w:rPr>
        <w:t xml:space="preserve">How does this sustainability project fit into your broader research? </w:t>
      </w:r>
      <w:r>
        <w:rPr>
          <w:sz w:val="24"/>
          <w:szCs w:val="24"/>
        </w:rPr>
        <w:t>(one to two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sentences)</w:t>
      </w:r>
    </w:p>
    <w:p w14:paraId="40DA1F6A" w14:textId="77777777" w:rsidR="00F00142" w:rsidRDefault="00F00142">
      <w:pPr>
        <w:spacing w:before="40"/>
        <w:ind w:left="131" w:right="150"/>
      </w:pPr>
    </w:p>
    <w:sectPr w:rsidR="00F00142">
      <w:type w:val="continuous"/>
      <w:pgSz w:w="11906" w:h="16838"/>
      <w:pgMar w:top="460" w:right="460" w:bottom="280" w:left="4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201B"/>
    <w:multiLevelType w:val="multilevel"/>
    <w:tmpl w:val="D06E8D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5F3EE4"/>
    <w:multiLevelType w:val="multilevel"/>
    <w:tmpl w:val="F46C980A"/>
    <w:lvl w:ilvl="0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9" w:hanging="360"/>
      </w:pPr>
      <w:rPr>
        <w:rFonts w:ascii="Wingdings" w:hAnsi="Wingdings" w:cs="Wingdings" w:hint="default"/>
      </w:rPr>
    </w:lvl>
  </w:abstractNum>
  <w:num w:numId="1" w16cid:durableId="1749961372">
    <w:abstractNumId w:val="1"/>
  </w:num>
  <w:num w:numId="2" w16cid:durableId="14917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HYlMjAxMjU2MLIyUdpeDU4uLM/DyQAqNaADY1aFUsAAAA"/>
  </w:docVars>
  <w:rsids>
    <w:rsidRoot w:val="00F00142"/>
    <w:rsid w:val="00076A9C"/>
    <w:rsid w:val="00263E15"/>
    <w:rsid w:val="00F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3567"/>
  <w15:docId w15:val="{C2522D11-F299-48E8-B497-D06E741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1E74DD"/>
    <w:pPr>
      <w:ind w:left="120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1E74DD"/>
    <w:rPr>
      <w:rFonts w:ascii="Cambria" w:eastAsia="Cambria" w:hAnsi="Cambria"/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1E74D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169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737F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Symbol"/>
      <w:w w:val="76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Theme="minorHAnsi" w:hAnsiTheme="minorHAnsi"/>
      <w:sz w:val="24"/>
      <w:szCs w:val="24"/>
      <w:shd w:val="clear" w:color="auto" w:fill="FFFFFF"/>
    </w:rPr>
  </w:style>
  <w:style w:type="character" w:customStyle="1" w:styleId="ListLabel6">
    <w:name w:val="ListLabel 6"/>
    <w:qFormat/>
    <w:rPr>
      <w:rFonts w:asciiTheme="minorHAnsi" w:hAnsiTheme="minorHAnsi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7"/>
      <w:ind w:left="131"/>
    </w:pPr>
    <w:rPr>
      <w:rFonts w:ascii="Calibri" w:eastAsia="Calibri" w:hAnsi="Calibri"/>
      <w:sz w:val="15"/>
      <w:szCs w:val="15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E405AB"/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ckland.ac.nz/en/about/the-university/how-university-works/policy-and-administration/university-organisation-and-governance/sustainability/sustainability-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jonestodd@auckland.ac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331</Words>
  <Characters>1892</Characters>
  <Application>Microsoft Office Word</Application>
  <DocSecurity>0</DocSecurity>
  <Lines>15</Lines>
  <Paragraphs>4</Paragraphs>
  <ScaleCrop>false</ScaleCrop>
  <Company>The University of Auckland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Hennessy</dc:creator>
  <dc:description/>
  <cp:lastModifiedBy>Stephanie Look</cp:lastModifiedBy>
  <cp:revision>15</cp:revision>
  <dcterms:created xsi:type="dcterms:W3CDTF">2021-04-14T03:16:00Z</dcterms:created>
  <dcterms:modified xsi:type="dcterms:W3CDTF">2023-04-12T00:25:00Z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University of Auckland</vt:lpwstr>
  </property>
  <property fmtid="{D5CDD505-2E9C-101B-9397-08002B2CF9AE}" pid="4" name="Created">
    <vt:filetime>2015-07-31T00:00:00Z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