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D7" w:rsidRPr="00BF53D7" w:rsidRDefault="00BF53D7" w:rsidP="00BF53D7">
      <w:pPr>
        <w:jc w:val="center"/>
        <w:rPr>
          <w:b/>
          <w:sz w:val="22"/>
        </w:rPr>
      </w:pPr>
      <w:bookmarkStart w:id="0" w:name="_GoBack"/>
      <w:bookmarkEnd w:id="0"/>
      <w:r w:rsidRPr="00BF53D7">
        <w:rPr>
          <w:b/>
          <w:sz w:val="22"/>
        </w:rPr>
        <w:t>Faculty of Science</w:t>
      </w:r>
    </w:p>
    <w:p w:rsidR="00BF53D7" w:rsidRPr="00BF53D7" w:rsidRDefault="00BF53D7" w:rsidP="00BF53D7">
      <w:pPr>
        <w:jc w:val="center"/>
        <w:rPr>
          <w:b/>
          <w:sz w:val="22"/>
        </w:rPr>
      </w:pPr>
      <w:r w:rsidRPr="00BF53D7">
        <w:rPr>
          <w:b/>
          <w:sz w:val="22"/>
        </w:rPr>
        <w:t>Equity Initiative Grant</w:t>
      </w:r>
    </w:p>
    <w:p w:rsidR="00BF53D7" w:rsidRPr="00BF53D7" w:rsidRDefault="00BF53D7" w:rsidP="00BF53D7">
      <w:pPr>
        <w:jc w:val="center"/>
        <w:rPr>
          <w:b/>
          <w:sz w:val="22"/>
        </w:rPr>
      </w:pPr>
      <w:r w:rsidRPr="00BF53D7">
        <w:rPr>
          <w:b/>
          <w:sz w:val="22"/>
        </w:rPr>
        <w:t>Report &amp; Evaluation Form</w:t>
      </w:r>
    </w:p>
    <w:p w:rsidR="00BF53D7" w:rsidRPr="00BF53D7" w:rsidRDefault="00BF53D7" w:rsidP="00BF53D7">
      <w:pPr>
        <w:rPr>
          <w:sz w:val="18"/>
        </w:rPr>
      </w:pPr>
      <w:r w:rsidRPr="00BF53D7">
        <w:rPr>
          <w:sz w:val="18"/>
        </w:rPr>
        <w:t xml:space="preserve">Your report and evaluation should be no longer than 1 page. Please also include your original application with your report. </w:t>
      </w:r>
    </w:p>
    <w:p w:rsidR="00BF53D7" w:rsidRDefault="00BF53D7" w:rsidP="00BF53D7"/>
    <w:p w:rsidR="00BF53D7" w:rsidRPr="00302992" w:rsidRDefault="00BF53D7" w:rsidP="00BF53D7">
      <w:pPr>
        <w:rPr>
          <w:b/>
        </w:rPr>
      </w:pPr>
      <w:r>
        <w:rPr>
          <w:b/>
        </w:rPr>
        <w:t>Applicant details</w:t>
      </w:r>
    </w:p>
    <w:p w:rsidR="00BF53D7" w:rsidRPr="00BF53D7" w:rsidRDefault="00BF53D7" w:rsidP="00BF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F53D7">
        <w:rPr>
          <w:sz w:val="18"/>
        </w:rPr>
        <w:t>Name of primary applicant</w:t>
      </w:r>
    </w:p>
    <w:p w:rsidR="00BF53D7" w:rsidRPr="00BF53D7" w:rsidRDefault="00BF53D7" w:rsidP="00BF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F53D7">
        <w:rPr>
          <w:sz w:val="18"/>
        </w:rPr>
        <w:t>Position</w:t>
      </w:r>
    </w:p>
    <w:p w:rsidR="00BF53D7" w:rsidRPr="00BF53D7" w:rsidRDefault="00BF53D7" w:rsidP="00BF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F53D7">
        <w:rPr>
          <w:sz w:val="18"/>
        </w:rPr>
        <w:t>Location (e.g., School or Service Division)</w:t>
      </w:r>
    </w:p>
    <w:p w:rsidR="00BF53D7" w:rsidRPr="00BF53D7" w:rsidRDefault="00BF53D7" w:rsidP="00BF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F53D7">
        <w:rPr>
          <w:sz w:val="18"/>
        </w:rPr>
        <w:t>ID/UPS etc.</w:t>
      </w:r>
    </w:p>
    <w:p w:rsidR="00BF53D7" w:rsidRPr="00BF53D7" w:rsidRDefault="00BF53D7" w:rsidP="00BF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F53D7">
        <w:rPr>
          <w:sz w:val="18"/>
        </w:rPr>
        <w:t>Name(s) of additional applicants</w:t>
      </w:r>
    </w:p>
    <w:p w:rsidR="00BF53D7" w:rsidRDefault="00BF53D7" w:rsidP="00BF53D7"/>
    <w:p w:rsidR="00BF53D7" w:rsidRPr="007938A4" w:rsidRDefault="00BF53D7" w:rsidP="00BF53D7">
      <w:pPr>
        <w:rPr>
          <w:b/>
        </w:rPr>
      </w:pPr>
      <w:r w:rsidRPr="007938A4">
        <w:rPr>
          <w:b/>
        </w:rPr>
        <w:t>Summary</w:t>
      </w:r>
    </w:p>
    <w:p w:rsidR="00BF53D7" w:rsidRPr="00BF53D7" w:rsidRDefault="00BF53D7" w:rsidP="00BF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F53D7">
        <w:rPr>
          <w:sz w:val="18"/>
        </w:rPr>
        <w:t>Please summarise the initiative, specifying if, how, and why it may have differed from what was proposed.</w:t>
      </w:r>
    </w:p>
    <w:p w:rsidR="00BF53D7" w:rsidRDefault="00BF53D7" w:rsidP="00BF53D7"/>
    <w:p w:rsidR="00BF53D7" w:rsidRPr="007938A4" w:rsidRDefault="00BF53D7" w:rsidP="00BF53D7">
      <w:pPr>
        <w:rPr>
          <w:b/>
        </w:rPr>
      </w:pPr>
      <w:r w:rsidRPr="007938A4">
        <w:rPr>
          <w:b/>
        </w:rPr>
        <w:t>Spending</w:t>
      </w:r>
    </w:p>
    <w:p w:rsidR="00BF53D7" w:rsidRPr="00BF53D7" w:rsidRDefault="00BF53D7" w:rsidP="00BF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F53D7">
        <w:rPr>
          <w:sz w:val="18"/>
        </w:rPr>
        <w:t>Please briefly report actual spending. Specify if, how, and why it may have differed substantially from the indicative budget</w:t>
      </w:r>
    </w:p>
    <w:p w:rsidR="00BF53D7" w:rsidRDefault="00BF53D7" w:rsidP="00BF53D7"/>
    <w:p w:rsidR="00BF53D7" w:rsidRDefault="00BF53D7" w:rsidP="00BF53D7">
      <w:r>
        <w:rPr>
          <w:b/>
        </w:rPr>
        <w:t>Evaluation</w:t>
      </w:r>
    </w:p>
    <w:p w:rsidR="00BF53D7" w:rsidRPr="00BF53D7" w:rsidRDefault="00BF53D7" w:rsidP="00BF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F53D7">
        <w:rPr>
          <w:sz w:val="18"/>
        </w:rPr>
        <w:t xml:space="preserve">Please briefly and critically evaluate the initiative. Do you feel it was a success? Fully or partially? In what ways? Would you do it again </w:t>
      </w:r>
      <w:r w:rsidRPr="00BF53D7">
        <w:rPr>
          <w:i/>
          <w:sz w:val="18"/>
        </w:rPr>
        <w:t>in the same way</w:t>
      </w:r>
      <w:r w:rsidRPr="00BF53D7">
        <w:rPr>
          <w:sz w:val="18"/>
        </w:rPr>
        <w:t xml:space="preserve">? If not, </w:t>
      </w:r>
      <w:r w:rsidRPr="00BF53D7">
        <w:rPr>
          <w:i/>
          <w:sz w:val="18"/>
        </w:rPr>
        <w:t xml:space="preserve">what </w:t>
      </w:r>
      <w:r w:rsidRPr="00BF53D7">
        <w:rPr>
          <w:sz w:val="18"/>
        </w:rPr>
        <w:t xml:space="preserve">would you change? </w:t>
      </w:r>
      <w:r w:rsidRPr="00BF53D7">
        <w:rPr>
          <w:i/>
          <w:sz w:val="18"/>
        </w:rPr>
        <w:t>Might</w:t>
      </w:r>
      <w:r w:rsidRPr="00BF53D7">
        <w:rPr>
          <w:sz w:val="18"/>
        </w:rPr>
        <w:t xml:space="preserve"> this initiative be applied (adapted or not) to different equity groups and/or Māori? </w:t>
      </w:r>
    </w:p>
    <w:p w:rsidR="00BF53D7" w:rsidRDefault="00BF53D7" w:rsidP="00BF53D7"/>
    <w:p w:rsidR="00BF53D7" w:rsidRPr="00BF53D7" w:rsidRDefault="00BF53D7" w:rsidP="00BF53D7">
      <w:pPr>
        <w:rPr>
          <w:sz w:val="18"/>
        </w:rPr>
      </w:pPr>
      <w:r w:rsidRPr="00BF53D7">
        <w:rPr>
          <w:b/>
          <w:sz w:val="18"/>
        </w:rPr>
        <w:t xml:space="preserve">NB </w:t>
      </w:r>
      <w:r w:rsidRPr="00BF53D7">
        <w:rPr>
          <w:i/>
          <w:sz w:val="18"/>
        </w:rPr>
        <w:t>In general</w:t>
      </w:r>
      <w:r w:rsidRPr="00BF53D7">
        <w:rPr>
          <w:sz w:val="18"/>
        </w:rPr>
        <w:t>, these reports will constitute part of the Faculty of Science Equity Committee minutes, distributed within the Faculty of Science, and the wider UoA Equity Community of Interest. If there is a sensitivity in this report that requires a different mode of information dissemination, please indicate in the box below. FoSEC will come back to you for a different report for distribution.</w:t>
      </w:r>
    </w:p>
    <w:p w:rsidR="00BF53D7" w:rsidRPr="00BF53D7" w:rsidRDefault="00BF53D7" w:rsidP="00BF53D7">
      <w:pPr>
        <w:rPr>
          <w:sz w:val="18"/>
        </w:rPr>
      </w:pPr>
      <w:r w:rsidRPr="00BF53D7">
        <w:rPr>
          <w:b/>
          <w:noProof/>
          <w:sz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9C60A" wp14:editId="6D8F5987">
                <wp:simplePos x="0" y="0"/>
                <wp:positionH relativeFrom="margin">
                  <wp:posOffset>5434965</wp:posOffset>
                </wp:positionH>
                <wp:positionV relativeFrom="paragraph">
                  <wp:posOffset>10160</wp:posOffset>
                </wp:positionV>
                <wp:extent cx="243840" cy="2362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3F1313" id="Rectangle 1" o:spid="_x0000_s1026" style="position:absolute;margin-left:427.95pt;margin-top:.8pt;width:19.2pt;height:18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" fillcolor="white [3201]" strokecolor="#f79646 [3209]" strokeweight="2pt">
                <w10:wrap anchorx="margin"/>
              </v:rect>
            </w:pict>
          </mc:Fallback>
        </mc:AlternateContent>
      </w:r>
      <w:r w:rsidRPr="00BF53D7">
        <w:rPr>
          <w:sz w:val="18"/>
        </w:rPr>
        <w:t xml:space="preserve">This report contains sensitive information and we request it not be shared in its current form </w:t>
      </w:r>
    </w:p>
    <w:p w:rsidR="00DD4B26" w:rsidRDefault="00DD4B26" w:rsidP="00926127">
      <w:pPr>
        <w:suppressAutoHyphens w:val="0"/>
        <w:spacing w:before="0" w:after="200" w:line="240" w:lineRule="auto"/>
      </w:pPr>
    </w:p>
    <w:sectPr w:rsidR="00DD4B26" w:rsidSect="00BF53D7">
      <w:headerReference w:type="default" r:id="rId7"/>
      <w:headerReference w:type="first" r:id="rId8"/>
      <w:pgSz w:w="11900" w:h="16840"/>
      <w:pgMar w:top="2410" w:right="851" w:bottom="1134" w:left="1134" w:header="992" w:footer="709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E6" w:rsidRDefault="001949E6" w:rsidP="00FF30D5">
      <w:pPr>
        <w:spacing w:before="0" w:after="0" w:line="240" w:lineRule="auto"/>
      </w:pPr>
      <w:r>
        <w:separator/>
      </w:r>
    </w:p>
  </w:endnote>
  <w:endnote w:type="continuationSeparator" w:id="0">
    <w:p w:rsidR="001949E6" w:rsidRDefault="001949E6" w:rsidP="00FF30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National-Bold">
    <w:charset w:val="00"/>
    <w:family w:val="auto"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E6" w:rsidRDefault="001949E6" w:rsidP="00FF30D5">
      <w:pPr>
        <w:spacing w:before="0" w:after="0" w:line="240" w:lineRule="auto"/>
      </w:pPr>
      <w:r>
        <w:separator/>
      </w:r>
    </w:p>
  </w:footnote>
  <w:footnote w:type="continuationSeparator" w:id="0">
    <w:p w:rsidR="001949E6" w:rsidRDefault="001949E6" w:rsidP="00FF30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113" w:type="dxa"/>
        <w:bottom w:w="284" w:type="dxa"/>
        <w:right w:w="113" w:type="dxa"/>
      </w:tblCellMar>
      <w:tblLook w:val="04A0" w:firstRow="1" w:lastRow="0" w:firstColumn="1" w:lastColumn="0" w:noHBand="0" w:noVBand="1"/>
    </w:tblPr>
    <w:tblGrid>
      <w:gridCol w:w="9915"/>
    </w:tblGrid>
    <w:tr w:rsidR="009C7641" w:rsidTr="00041C62">
      <w:tc>
        <w:tcPr>
          <w:tcW w:w="9915" w:type="dxa"/>
          <w:tcMar>
            <w:top w:w="0" w:type="dxa"/>
            <w:left w:w="0" w:type="dxa"/>
            <w:bottom w:w="284" w:type="dxa"/>
            <w:right w:w="0" w:type="dxa"/>
          </w:tcMar>
        </w:tcPr>
        <w:p w:rsidR="009C7641" w:rsidRPr="00FF30D5" w:rsidRDefault="00926127" w:rsidP="00041C62">
          <w:pPr>
            <w:pStyle w:val="NoSpacing"/>
            <w:ind w:right="6296"/>
            <w:rPr>
              <w:color w:val="595959" w:themeColor="text1" w:themeTint="A6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1587500</wp:posOffset>
                    </wp:positionH>
                    <wp:positionV relativeFrom="paragraph">
                      <wp:posOffset>255905</wp:posOffset>
                    </wp:positionV>
                    <wp:extent cx="914400" cy="45720"/>
                    <wp:effectExtent l="0" t="0" r="0" b="1143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14400" cy="45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E82" w:rsidRDefault="00A90E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5pt;margin-top:20.15pt;width:1in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e/sgIAALo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" filled="f" stroked="f">
                    <v:path arrowok="t"/>
                    <v:textbox>
                      <w:txbxContent>
                        <w:p w:rsidR="00A90E82" w:rsidRDefault="00A90E82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C39DA" w:rsidRDefault="006C39DA" w:rsidP="006C39DA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CellMar>
        <w:top w:w="284" w:type="dxa"/>
        <w:left w:w="113" w:type="dxa"/>
        <w:bottom w:w="284" w:type="dxa"/>
        <w:right w:w="113" w:type="dxa"/>
      </w:tblCellMar>
      <w:tblLook w:val="04A0" w:firstRow="1" w:lastRow="0" w:firstColumn="1" w:lastColumn="0" w:noHBand="0" w:noVBand="1"/>
    </w:tblPr>
    <w:tblGrid>
      <w:gridCol w:w="9773"/>
    </w:tblGrid>
    <w:tr w:rsidR="006C39DA" w:rsidTr="00BF53D7">
      <w:trPr>
        <w:trHeight w:val="1121"/>
      </w:trPr>
      <w:tc>
        <w:tcPr>
          <w:tcW w:w="9773" w:type="dxa"/>
          <w:tcMar>
            <w:top w:w="0" w:type="dxa"/>
            <w:left w:w="0" w:type="dxa"/>
            <w:bottom w:w="284" w:type="dxa"/>
            <w:right w:w="0" w:type="dxa"/>
          </w:tcMar>
        </w:tcPr>
        <w:p w:rsidR="006C39DA" w:rsidRPr="00FF30D5" w:rsidRDefault="006C39DA" w:rsidP="00BF53D7">
          <w:pPr>
            <w:pStyle w:val="NoSpacing"/>
            <w:spacing w:line="240" w:lineRule="auto"/>
            <w:ind w:right="6294"/>
            <w:rPr>
              <w:color w:val="595959" w:themeColor="text1" w:themeTint="A6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-635</wp:posOffset>
                </wp:positionV>
                <wp:extent cx="3315335" cy="647700"/>
                <wp:effectExtent l="0" t="0" r="12065" b="12700"/>
                <wp:wrapSquare wrapText="right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C39DA" w:rsidRPr="00BF53D7" w:rsidRDefault="006C39DA" w:rsidP="00BF53D7">
    <w:pPr>
      <w:spacing w:before="0"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0F3"/>
    <w:multiLevelType w:val="hybridMultilevel"/>
    <w:tmpl w:val="BCBCF414"/>
    <w:lvl w:ilvl="0" w:tplc="22742DC2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7"/>
    <w:rsid w:val="00142A60"/>
    <w:rsid w:val="001949E6"/>
    <w:rsid w:val="002B68AA"/>
    <w:rsid w:val="003D663F"/>
    <w:rsid w:val="00566C01"/>
    <w:rsid w:val="005A6504"/>
    <w:rsid w:val="0062600C"/>
    <w:rsid w:val="006C39DA"/>
    <w:rsid w:val="0073436A"/>
    <w:rsid w:val="00844D68"/>
    <w:rsid w:val="00926127"/>
    <w:rsid w:val="009421CE"/>
    <w:rsid w:val="00974E9B"/>
    <w:rsid w:val="00981FC2"/>
    <w:rsid w:val="0098761F"/>
    <w:rsid w:val="009C7641"/>
    <w:rsid w:val="009D5E52"/>
    <w:rsid w:val="00A1026E"/>
    <w:rsid w:val="00A90E82"/>
    <w:rsid w:val="00AB3727"/>
    <w:rsid w:val="00B62282"/>
    <w:rsid w:val="00BE40E4"/>
    <w:rsid w:val="00BF53D7"/>
    <w:rsid w:val="00C771C2"/>
    <w:rsid w:val="00C83E4E"/>
    <w:rsid w:val="00C94A58"/>
    <w:rsid w:val="00D94369"/>
    <w:rsid w:val="00DB38A7"/>
    <w:rsid w:val="00DD4B26"/>
    <w:rsid w:val="00E96E22"/>
    <w:rsid w:val="00ED6C05"/>
    <w:rsid w:val="00EF5430"/>
    <w:rsid w:val="00F50B9A"/>
    <w:rsid w:val="00FB7D11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080ED3-6F81-42E1-965B-842F02E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05"/>
    <w:pPr>
      <w:suppressAutoHyphens/>
      <w:spacing w:before="120"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2A60"/>
    <w:pPr>
      <w:keepNext/>
      <w:keepLines/>
      <w:spacing w:before="240" w:after="240" w:line="480" w:lineRule="exact"/>
      <w:outlineLvl w:val="0"/>
    </w:pPr>
    <w:rPr>
      <w:rFonts w:eastAsiaTheme="majorEastAsia" w:cstheme="majorBidi"/>
      <w:b/>
      <w:bCs/>
      <w:color w:val="007EA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A60"/>
    <w:pPr>
      <w:keepNext/>
      <w:keepLines/>
      <w:spacing w:before="240" w:after="240" w:line="360" w:lineRule="exact"/>
      <w:outlineLvl w:val="1"/>
    </w:pPr>
    <w:rPr>
      <w:rFonts w:eastAsiaTheme="majorEastAsia" w:cstheme="majorBidi"/>
      <w:b/>
      <w:bCs/>
      <w:color w:val="002C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A6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C05"/>
    <w:pPr>
      <w:spacing w:before="100" w:beforeAutospacing="1" w:after="100" w:afterAutospacing="1" w:line="240" w:lineRule="auto"/>
    </w:pPr>
    <w:rPr>
      <w:rFonts w:ascii="Times" w:hAnsi="Times" w:cs="Times New Roman"/>
      <w:lang w:val="en-AU" w:eastAsia="en-US"/>
    </w:rPr>
  </w:style>
  <w:style w:type="paragraph" w:styleId="NoSpacing">
    <w:name w:val="No Spacing"/>
    <w:uiPriority w:val="1"/>
    <w:qFormat/>
    <w:rsid w:val="00FF30D5"/>
    <w:pPr>
      <w:suppressAutoHyphens/>
      <w:spacing w:after="0" w:line="260" w:lineRule="exact"/>
    </w:pPr>
    <w:rPr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42A60"/>
    <w:rPr>
      <w:rFonts w:eastAsiaTheme="majorEastAsia" w:cstheme="majorBidi"/>
      <w:b/>
      <w:bCs/>
      <w:color w:val="007EA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A60"/>
    <w:rPr>
      <w:rFonts w:eastAsiaTheme="majorEastAsia" w:cstheme="majorBidi"/>
      <w:b/>
      <w:bCs/>
      <w:color w:val="002C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2A60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42A60"/>
    <w:pPr>
      <w:spacing w:before="0" w:after="240" w:line="760" w:lineRule="exact"/>
      <w:contextualSpacing/>
    </w:pPr>
    <w:rPr>
      <w:rFonts w:ascii="Verdana Bold" w:eastAsiaTheme="majorEastAsia" w:hAnsi="Verdana Bold" w:cstheme="majorBidi"/>
      <w:b/>
      <w:bCs/>
      <w:color w:val="002C54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A60"/>
    <w:rPr>
      <w:rFonts w:ascii="Verdana Bold" w:eastAsiaTheme="majorEastAsia" w:hAnsi="Verdana Bold" w:cstheme="majorBidi"/>
      <w:b/>
      <w:bCs/>
      <w:color w:val="002C54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A60"/>
    <w:pPr>
      <w:numPr>
        <w:ilvl w:val="1"/>
      </w:numPr>
      <w:spacing w:line="480" w:lineRule="exact"/>
    </w:pPr>
    <w:rPr>
      <w:rFonts w:eastAsiaTheme="majorEastAsia" w:cstheme="majorBidi"/>
      <w:color w:val="7F7F7F" w:themeColor="text1" w:themeTint="80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42A60"/>
    <w:rPr>
      <w:rFonts w:eastAsiaTheme="majorEastAsia" w:cstheme="majorBidi"/>
      <w:color w:val="7F7F7F" w:themeColor="text1" w:themeTint="80"/>
      <w:spacing w:val="15"/>
      <w:sz w:val="32"/>
      <w:szCs w:val="32"/>
    </w:rPr>
  </w:style>
  <w:style w:type="character" w:styleId="Strong">
    <w:name w:val="Strong"/>
    <w:basedOn w:val="DefaultParagraphFont"/>
    <w:uiPriority w:val="22"/>
    <w:qFormat/>
    <w:rsid w:val="00ED6C0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6C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6C05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42A6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142A6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2A6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FC2"/>
    <w:pPr>
      <w:spacing w:before="240" w:after="240"/>
    </w:pPr>
    <w:rPr>
      <w:b/>
      <w:bCs/>
      <w:i/>
      <w:iCs/>
      <w:color w:val="002C5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FC2"/>
    <w:rPr>
      <w:b/>
      <w:bCs/>
      <w:i/>
      <w:iCs/>
      <w:color w:val="002C54"/>
    </w:rPr>
  </w:style>
  <w:style w:type="character" w:styleId="SubtleReference">
    <w:name w:val="Subtle Reference"/>
    <w:basedOn w:val="DefaultParagraphFont"/>
    <w:uiPriority w:val="31"/>
    <w:qFormat/>
    <w:rsid w:val="00981FC2"/>
    <w:rPr>
      <w:rFonts w:ascii="Verdana" w:hAnsi="Verdana"/>
      <w:b w:val="0"/>
      <w:bCs w:val="0"/>
      <w:i w:val="0"/>
      <w:iCs w:val="0"/>
      <w:caps/>
      <w:smallCaps w:val="0"/>
      <w:strike w:val="0"/>
      <w:dstrike w:val="0"/>
      <w:vanish w:val="0"/>
      <w:color w:val="007EA6"/>
      <w:sz w:val="16"/>
      <w:szCs w:val="16"/>
      <w:u w:val="single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981FC2"/>
    <w:rPr>
      <w:rFonts w:ascii="Verdana" w:hAnsi="Verdana"/>
      <w:b/>
      <w:bCs/>
      <w:caps/>
      <w:smallCaps w:val="0"/>
      <w:strike w:val="0"/>
      <w:dstrike w:val="0"/>
      <w:vanish w:val="0"/>
      <w:color w:val="002C54"/>
      <w:spacing w:val="5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981FC2"/>
    <w:pPr>
      <w:numPr>
        <w:numId w:val="1"/>
      </w:numPr>
      <w:ind w:left="454" w:hanging="17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81FC2"/>
    <w:pPr>
      <w:spacing w:before="0" w:after="240" w:line="240" w:lineRule="exact"/>
      <w:contextualSpacing/>
    </w:pPr>
    <w:rPr>
      <w:bCs/>
      <w:i/>
      <w:color w:val="7F7F7F" w:themeColor="text1" w:themeTint="8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0D5"/>
    <w:pPr>
      <w:tabs>
        <w:tab w:val="center" w:pos="4320"/>
        <w:tab w:val="right" w:pos="8640"/>
      </w:tabs>
      <w:spacing w:before="0" w:after="0" w:line="260" w:lineRule="exact"/>
      <w:ind w:left="7371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F30D5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F30D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D5"/>
  </w:style>
  <w:style w:type="character" w:customStyle="1" w:styleId="ColorBold">
    <w:name w:val="Color Bold"/>
    <w:uiPriority w:val="99"/>
    <w:rsid w:val="00FF30D5"/>
    <w:rPr>
      <w:rFonts w:ascii="National-Bold" w:hAnsi="National-Bold" w:cs="National-Bold"/>
      <w:b/>
      <w:bCs/>
      <w:color w:val="000C9E"/>
      <w:sz w:val="12"/>
      <w:szCs w:val="12"/>
    </w:rPr>
  </w:style>
  <w:style w:type="table" w:styleId="TableGrid">
    <w:name w:val="Table Grid"/>
    <w:basedOn w:val="TableNormal"/>
    <w:uiPriority w:val="59"/>
    <w:rsid w:val="00FF30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ny\AppData\Local\Microsoft\Windows\INetCache\Content.Outlook\S2VHD39R\SCI%20A4Letter%204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A4Letter 4C.dotx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Corson's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Wong</dc:creator>
  <cp:lastModifiedBy>Kate Pitcher</cp:lastModifiedBy>
  <cp:revision>2</cp:revision>
  <dcterms:created xsi:type="dcterms:W3CDTF">2018-12-06T21:48:00Z</dcterms:created>
  <dcterms:modified xsi:type="dcterms:W3CDTF">2018-12-06T21:48:00Z</dcterms:modified>
</cp:coreProperties>
</file>