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E0D7F" w14:textId="4D242D32" w:rsidR="008E74A1" w:rsidRDefault="009F6497">
      <w:pPr>
        <w:pStyle w:val="normal0"/>
        <w:rPr>
          <w:b/>
        </w:rPr>
      </w:pPr>
      <w:bookmarkStart w:id="0" w:name="_gjdgxs" w:colFirst="0" w:colLast="0"/>
      <w:bookmarkEnd w:id="0"/>
      <w:r>
        <w:rPr>
          <w:b/>
        </w:rPr>
        <w:t xml:space="preserve">Exposure 2019 </w:t>
      </w:r>
      <w:r w:rsidR="00BD494F">
        <w:rPr>
          <w:b/>
        </w:rPr>
        <w:t>Oral Session Judging Criteria</w:t>
      </w:r>
    </w:p>
    <w:p w14:paraId="53A89069" w14:textId="77777777" w:rsidR="008E74A1" w:rsidRDefault="008E74A1">
      <w:pPr>
        <w:pStyle w:val="normal0"/>
        <w:rPr>
          <w:b/>
        </w:rPr>
      </w:pPr>
    </w:p>
    <w:tbl>
      <w:tblPr>
        <w:tblStyle w:val="a"/>
        <w:tblW w:w="8854" w:type="dxa"/>
        <w:tblLayout w:type="fixed"/>
        <w:tblLook w:val="0400" w:firstRow="0" w:lastRow="0" w:firstColumn="0" w:lastColumn="0" w:noHBand="0" w:noVBand="1"/>
      </w:tblPr>
      <w:tblGrid>
        <w:gridCol w:w="1770"/>
        <w:gridCol w:w="5339"/>
        <w:gridCol w:w="349"/>
        <w:gridCol w:w="349"/>
        <w:gridCol w:w="349"/>
        <w:gridCol w:w="349"/>
        <w:gridCol w:w="349"/>
      </w:tblGrid>
      <w:tr w:rsidR="008E74A1" w14:paraId="71A4D1DC" w14:textId="77777777">
        <w:trPr>
          <w:trHeight w:val="940"/>
        </w:trPr>
        <w:tc>
          <w:tcPr>
            <w:tcW w:w="1770" w:type="dxa"/>
            <w:vMerge w:val="restart"/>
            <w:tcBorders>
              <w:top w:val="single" w:sz="4" w:space="0" w:color="000000"/>
              <w:left w:val="single" w:sz="4" w:space="0" w:color="000000"/>
              <w:right w:val="single" w:sz="4" w:space="0" w:color="000000"/>
            </w:tcBorders>
            <w:shd w:val="clear" w:color="auto" w:fill="DAEEF3"/>
            <w:tcMar>
              <w:top w:w="0" w:type="dxa"/>
              <w:left w:w="108" w:type="dxa"/>
              <w:bottom w:w="0" w:type="dxa"/>
              <w:right w:w="108" w:type="dxa"/>
            </w:tcMar>
            <w:vAlign w:val="center"/>
          </w:tcPr>
          <w:p w14:paraId="04B8ECBB" w14:textId="77777777" w:rsidR="008E74A1" w:rsidRDefault="00BD494F">
            <w:pPr>
              <w:pStyle w:val="normal0"/>
              <w:jc w:val="center"/>
              <w:rPr>
                <w:b/>
                <w:color w:val="000000"/>
              </w:rPr>
            </w:pPr>
            <w:r>
              <w:rPr>
                <w:b/>
                <w:color w:val="000000"/>
              </w:rPr>
              <w:t>Academic Content</w:t>
            </w:r>
          </w:p>
          <w:p w14:paraId="455E7A94" w14:textId="77777777" w:rsidR="008E74A1" w:rsidRDefault="008E74A1">
            <w:pPr>
              <w:pStyle w:val="normal0"/>
              <w:jc w:val="center"/>
              <w:rPr>
                <w:color w:val="FF0000"/>
              </w:rPr>
            </w:pPr>
          </w:p>
        </w:tc>
        <w:tc>
          <w:tcPr>
            <w:tcW w:w="5340"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549165E4" w14:textId="77777777" w:rsidR="008E74A1" w:rsidRDefault="00BD494F">
            <w:pPr>
              <w:pStyle w:val="normal0"/>
            </w:pPr>
            <w:r>
              <w:rPr>
                <w:b/>
                <w:color w:val="000000"/>
              </w:rPr>
              <w:t>Context / Background:</w:t>
            </w:r>
            <w:r>
              <w:rPr>
                <w:color w:val="000000"/>
              </w:rPr>
              <w:t xml:space="preserve"> </w:t>
            </w:r>
            <w:r>
              <w:t>Did the presenter provide a clear understanding of the study background, while avoiding jargon?</w:t>
            </w:r>
          </w:p>
        </w:tc>
        <w:tc>
          <w:tcPr>
            <w:tcW w:w="349"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68FECBC5" w14:textId="77777777" w:rsidR="008E74A1" w:rsidRDefault="00BD494F">
            <w:pPr>
              <w:pStyle w:val="normal0"/>
              <w:jc w:val="center"/>
            </w:pPr>
            <w:r>
              <w:rPr>
                <w:color w:val="00000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11DC2CA5" w14:textId="77777777" w:rsidR="008E74A1" w:rsidRDefault="00BD494F">
            <w:pPr>
              <w:pStyle w:val="normal0"/>
              <w:jc w:val="center"/>
            </w:pPr>
            <w:r>
              <w:rPr>
                <w:color w:val="00000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46A974E2" w14:textId="77777777" w:rsidR="008E74A1" w:rsidRDefault="00BD494F">
            <w:pPr>
              <w:pStyle w:val="normal0"/>
              <w:jc w:val="center"/>
            </w:pPr>
            <w:r>
              <w:rPr>
                <w:color w:val="000000"/>
              </w:rPr>
              <w:t>3</w:t>
            </w:r>
          </w:p>
        </w:tc>
        <w:tc>
          <w:tcPr>
            <w:tcW w:w="349"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6DF5CBC1" w14:textId="77777777" w:rsidR="008E74A1" w:rsidRDefault="00BD494F">
            <w:pPr>
              <w:pStyle w:val="normal0"/>
              <w:jc w:val="center"/>
            </w:pPr>
            <w:r>
              <w:rPr>
                <w:color w:val="000000"/>
              </w:rPr>
              <w:t>4</w:t>
            </w:r>
          </w:p>
        </w:tc>
        <w:tc>
          <w:tcPr>
            <w:tcW w:w="349"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09969A29" w14:textId="77777777" w:rsidR="008E74A1" w:rsidRDefault="00BD494F">
            <w:pPr>
              <w:pStyle w:val="normal0"/>
              <w:jc w:val="center"/>
            </w:pPr>
            <w:r>
              <w:rPr>
                <w:color w:val="000000"/>
              </w:rPr>
              <w:t>5</w:t>
            </w:r>
          </w:p>
        </w:tc>
      </w:tr>
      <w:tr w:rsidR="008E74A1" w14:paraId="3C0DC673" w14:textId="77777777">
        <w:trPr>
          <w:trHeight w:val="180"/>
        </w:trPr>
        <w:tc>
          <w:tcPr>
            <w:tcW w:w="1770" w:type="dxa"/>
            <w:vMerge/>
            <w:tcBorders>
              <w:top w:val="single" w:sz="4" w:space="0" w:color="000000"/>
              <w:left w:val="single" w:sz="4" w:space="0" w:color="000000"/>
              <w:right w:val="single" w:sz="4" w:space="0" w:color="000000"/>
            </w:tcBorders>
            <w:shd w:val="clear" w:color="auto" w:fill="DAEEF3"/>
            <w:tcMar>
              <w:top w:w="0" w:type="dxa"/>
              <w:left w:w="108" w:type="dxa"/>
              <w:bottom w:w="0" w:type="dxa"/>
              <w:right w:w="108" w:type="dxa"/>
            </w:tcMar>
            <w:vAlign w:val="center"/>
          </w:tcPr>
          <w:p w14:paraId="5B13E340" w14:textId="77777777" w:rsidR="008E74A1" w:rsidRDefault="008E74A1">
            <w:pPr>
              <w:pStyle w:val="normal0"/>
              <w:widowControl w:val="0"/>
              <w:pBdr>
                <w:top w:val="nil"/>
                <w:left w:val="nil"/>
                <w:bottom w:val="nil"/>
                <w:right w:val="nil"/>
                <w:between w:val="nil"/>
              </w:pBdr>
              <w:spacing w:line="276" w:lineRule="auto"/>
            </w:pPr>
          </w:p>
        </w:tc>
        <w:tc>
          <w:tcPr>
            <w:tcW w:w="5340"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2501F1AF" w14:textId="77777777" w:rsidR="008E74A1" w:rsidRDefault="00BD494F">
            <w:pPr>
              <w:pStyle w:val="normal0"/>
            </w:pPr>
            <w:r>
              <w:rPr>
                <w:b/>
              </w:rPr>
              <w:t>Impact / Significance</w:t>
            </w:r>
            <w:r>
              <w:rPr>
                <w:b/>
                <w:color w:val="000000"/>
              </w:rPr>
              <w:t>:</w:t>
            </w:r>
            <w:r>
              <w:rPr>
                <w:color w:val="000000"/>
              </w:rPr>
              <w:t xml:space="preserve"> </w:t>
            </w:r>
            <w:r>
              <w:t>How effective was the presentation in describing the impact, significance and/or results or outcomes of the research?</w:t>
            </w:r>
          </w:p>
          <w:p w14:paraId="56A17B79" w14:textId="77777777" w:rsidR="008E74A1" w:rsidRDefault="00BD494F">
            <w:pPr>
              <w:pStyle w:val="normal0"/>
              <w:rPr>
                <w:i/>
              </w:rPr>
            </w:pPr>
            <w:r>
              <w:rPr>
                <w:i/>
                <w:color w:val="000000"/>
              </w:rPr>
              <w:t>For presentations on research-in-progress, consider how effectively the student has considered the broader implications to date.</w:t>
            </w:r>
          </w:p>
        </w:tc>
        <w:tc>
          <w:tcPr>
            <w:tcW w:w="349"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0C0AB3F1" w14:textId="77777777" w:rsidR="008E74A1" w:rsidRDefault="00BD494F">
            <w:pPr>
              <w:pStyle w:val="normal0"/>
              <w:jc w:val="center"/>
            </w:pPr>
            <w:r>
              <w:rPr>
                <w:color w:val="00000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11A5D602" w14:textId="77777777" w:rsidR="008E74A1" w:rsidRDefault="00BD494F">
            <w:pPr>
              <w:pStyle w:val="normal0"/>
              <w:jc w:val="center"/>
            </w:pPr>
            <w:r>
              <w:rPr>
                <w:color w:val="00000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220FB9B5" w14:textId="77777777" w:rsidR="008E74A1" w:rsidRDefault="00BD494F">
            <w:pPr>
              <w:pStyle w:val="normal0"/>
              <w:jc w:val="center"/>
            </w:pPr>
            <w:r>
              <w:rPr>
                <w:color w:val="000000"/>
              </w:rPr>
              <w:t>3</w:t>
            </w:r>
          </w:p>
        </w:tc>
        <w:tc>
          <w:tcPr>
            <w:tcW w:w="349"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50542A52" w14:textId="77777777" w:rsidR="008E74A1" w:rsidRDefault="00BD494F">
            <w:pPr>
              <w:pStyle w:val="normal0"/>
              <w:jc w:val="center"/>
            </w:pPr>
            <w:r>
              <w:rPr>
                <w:color w:val="000000"/>
              </w:rPr>
              <w:t>4</w:t>
            </w:r>
          </w:p>
        </w:tc>
        <w:tc>
          <w:tcPr>
            <w:tcW w:w="349"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47E87643" w14:textId="77777777" w:rsidR="008E74A1" w:rsidRDefault="00BD494F">
            <w:pPr>
              <w:pStyle w:val="normal0"/>
              <w:jc w:val="center"/>
            </w:pPr>
            <w:r>
              <w:rPr>
                <w:color w:val="000000"/>
              </w:rPr>
              <w:t>5</w:t>
            </w:r>
          </w:p>
        </w:tc>
      </w:tr>
      <w:tr w:rsidR="008E74A1" w14:paraId="320DD235" w14:textId="77777777">
        <w:tc>
          <w:tcPr>
            <w:tcW w:w="1770" w:type="dxa"/>
            <w:vMerge/>
            <w:tcBorders>
              <w:top w:val="single" w:sz="4" w:space="0" w:color="000000"/>
              <w:left w:val="single" w:sz="4" w:space="0" w:color="000000"/>
              <w:right w:val="single" w:sz="4" w:space="0" w:color="000000"/>
            </w:tcBorders>
            <w:shd w:val="clear" w:color="auto" w:fill="DAEEF3"/>
            <w:tcMar>
              <w:top w:w="0" w:type="dxa"/>
              <w:left w:w="108" w:type="dxa"/>
              <w:bottom w:w="0" w:type="dxa"/>
              <w:right w:w="108" w:type="dxa"/>
            </w:tcMar>
            <w:vAlign w:val="center"/>
          </w:tcPr>
          <w:p w14:paraId="77830902" w14:textId="77777777" w:rsidR="008E74A1" w:rsidRDefault="008E74A1">
            <w:pPr>
              <w:pStyle w:val="normal0"/>
              <w:widowControl w:val="0"/>
              <w:pBdr>
                <w:top w:val="nil"/>
                <w:left w:val="nil"/>
                <w:bottom w:val="nil"/>
                <w:right w:val="nil"/>
                <w:between w:val="nil"/>
              </w:pBdr>
              <w:spacing w:line="276" w:lineRule="auto"/>
            </w:pPr>
          </w:p>
        </w:tc>
        <w:tc>
          <w:tcPr>
            <w:tcW w:w="708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D8CC1" w14:textId="77777777" w:rsidR="008E74A1" w:rsidRDefault="00BD494F">
            <w:pPr>
              <w:pStyle w:val="normal0"/>
              <w:jc w:val="right"/>
            </w:pPr>
            <w:r>
              <w:rPr>
                <w:b/>
                <w:color w:val="000000"/>
              </w:rPr>
              <w:t>Sub-Total:            / 1</w:t>
            </w:r>
            <w:r>
              <w:rPr>
                <w:b/>
              </w:rPr>
              <w:t>0</w:t>
            </w:r>
          </w:p>
        </w:tc>
      </w:tr>
      <w:tr w:rsidR="008E74A1" w14:paraId="44B690C7" w14:textId="77777777">
        <w:trPr>
          <w:trHeight w:val="640"/>
        </w:trPr>
        <w:tc>
          <w:tcPr>
            <w:tcW w:w="1770" w:type="dxa"/>
            <w:vMerge w:val="restart"/>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57460C1A" w14:textId="77777777" w:rsidR="008E74A1" w:rsidRDefault="00BD494F">
            <w:pPr>
              <w:pStyle w:val="normal0"/>
              <w:jc w:val="center"/>
              <w:rPr>
                <w:b/>
                <w:color w:val="000000"/>
              </w:rPr>
            </w:pPr>
            <w:r>
              <w:rPr>
                <w:b/>
              </w:rPr>
              <w:t>Presentation and Delivery</w:t>
            </w:r>
          </w:p>
          <w:p w14:paraId="354B1AE9" w14:textId="77777777" w:rsidR="008E74A1" w:rsidRDefault="008E74A1">
            <w:pPr>
              <w:pStyle w:val="normal0"/>
              <w:jc w:val="center"/>
              <w:rPr>
                <w:color w:val="FF0000"/>
              </w:rPr>
            </w:pPr>
          </w:p>
        </w:tc>
        <w:tc>
          <w:tcPr>
            <w:tcW w:w="5340"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14:paraId="1D5431D7" w14:textId="6FDF7710" w:rsidR="008E74A1" w:rsidRDefault="00BD494F" w:rsidP="00D951A3">
            <w:pPr>
              <w:pStyle w:val="normal0"/>
            </w:pPr>
            <w:r>
              <w:rPr>
                <w:b/>
                <w:color w:val="000000"/>
              </w:rPr>
              <w:t>Presentation:</w:t>
            </w:r>
            <w:r>
              <w:rPr>
                <w:color w:val="000000"/>
              </w:rPr>
              <w:t xml:space="preserve"> </w:t>
            </w:r>
            <w:r>
              <w:t xml:space="preserve">Did the presentation follow a clear and logical sequence? Was it clear, legible, and concise? How well </w:t>
            </w:r>
            <w:r w:rsidR="00D951A3">
              <w:t xml:space="preserve">integrated was the presentation </w:t>
            </w:r>
            <w:bookmarkStart w:id="1" w:name="_GoBack"/>
            <w:bookmarkEnd w:id="1"/>
            <w:r>
              <w:t>in relation to the supporting material/ slides?</w:t>
            </w:r>
          </w:p>
        </w:tc>
        <w:tc>
          <w:tcPr>
            <w:tcW w:w="34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4208CCBD" w14:textId="77777777" w:rsidR="008E74A1" w:rsidRDefault="00BD494F">
            <w:pPr>
              <w:pStyle w:val="normal0"/>
              <w:jc w:val="center"/>
            </w:pPr>
            <w:r>
              <w:rPr>
                <w:color w:val="00000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66A33B03" w14:textId="77777777" w:rsidR="008E74A1" w:rsidRDefault="00BD494F">
            <w:pPr>
              <w:pStyle w:val="normal0"/>
              <w:jc w:val="center"/>
            </w:pPr>
            <w:r>
              <w:rPr>
                <w:color w:val="00000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1F1BBF74" w14:textId="77777777" w:rsidR="008E74A1" w:rsidRDefault="00BD494F">
            <w:pPr>
              <w:pStyle w:val="normal0"/>
              <w:jc w:val="center"/>
            </w:pPr>
            <w:r>
              <w:rPr>
                <w:color w:val="000000"/>
              </w:rPr>
              <w:t>3</w:t>
            </w:r>
          </w:p>
        </w:tc>
        <w:tc>
          <w:tcPr>
            <w:tcW w:w="34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068C850F" w14:textId="77777777" w:rsidR="008E74A1" w:rsidRDefault="00BD494F">
            <w:pPr>
              <w:pStyle w:val="normal0"/>
              <w:jc w:val="center"/>
            </w:pPr>
            <w:r>
              <w:rPr>
                <w:color w:val="000000"/>
              </w:rPr>
              <w:t>4</w:t>
            </w:r>
          </w:p>
        </w:tc>
        <w:tc>
          <w:tcPr>
            <w:tcW w:w="34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57D9419A" w14:textId="77777777" w:rsidR="008E74A1" w:rsidRDefault="00BD494F">
            <w:pPr>
              <w:pStyle w:val="normal0"/>
              <w:jc w:val="center"/>
            </w:pPr>
            <w:r>
              <w:rPr>
                <w:color w:val="000000"/>
              </w:rPr>
              <w:t>5</w:t>
            </w:r>
          </w:p>
        </w:tc>
      </w:tr>
      <w:tr w:rsidR="008E74A1" w14:paraId="5DDA74A9" w14:textId="77777777">
        <w:trPr>
          <w:trHeight w:val="640"/>
        </w:trPr>
        <w:tc>
          <w:tcPr>
            <w:tcW w:w="1770" w:type="dxa"/>
            <w:vMerge/>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2ADD0859" w14:textId="77777777" w:rsidR="008E74A1" w:rsidRDefault="008E74A1">
            <w:pPr>
              <w:pStyle w:val="normal0"/>
              <w:jc w:val="center"/>
              <w:rPr>
                <w:b/>
              </w:rPr>
            </w:pPr>
          </w:p>
        </w:tc>
        <w:tc>
          <w:tcPr>
            <w:tcW w:w="5340"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14:paraId="7C9600F1" w14:textId="77777777" w:rsidR="008E74A1" w:rsidRDefault="00BD494F">
            <w:pPr>
              <w:pStyle w:val="normal0"/>
              <w:rPr>
                <w:color w:val="000000"/>
              </w:rPr>
            </w:pPr>
            <w:r>
              <w:rPr>
                <w:b/>
              </w:rPr>
              <w:t xml:space="preserve">Timing: </w:t>
            </w:r>
            <w:r>
              <w:t xml:space="preserve">Did the presenter spend adequate time on each element of their presentation? Did they elaborate for too long on one aspect, or was the presentation rushed? Did they stick to the time limit? </w:t>
            </w:r>
          </w:p>
        </w:tc>
        <w:tc>
          <w:tcPr>
            <w:tcW w:w="34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21AF09C0" w14:textId="77777777" w:rsidR="008E74A1" w:rsidRDefault="00BD494F">
            <w:pPr>
              <w:pStyle w:val="normal0"/>
              <w:jc w:val="center"/>
              <w:rPr>
                <w:color w:val="000000"/>
              </w:rPr>
            </w:pPr>
            <w:r>
              <w:t>1</w:t>
            </w:r>
          </w:p>
        </w:tc>
        <w:tc>
          <w:tcPr>
            <w:tcW w:w="34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5315C950" w14:textId="77777777" w:rsidR="008E74A1" w:rsidRDefault="00BD494F">
            <w:pPr>
              <w:pStyle w:val="normal0"/>
              <w:jc w:val="center"/>
              <w:rPr>
                <w:color w:val="000000"/>
              </w:rPr>
            </w:pPr>
            <w:r>
              <w:t>2</w:t>
            </w:r>
          </w:p>
        </w:tc>
        <w:tc>
          <w:tcPr>
            <w:tcW w:w="34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05D8F59B" w14:textId="77777777" w:rsidR="008E74A1" w:rsidRDefault="00BD494F">
            <w:pPr>
              <w:pStyle w:val="normal0"/>
              <w:jc w:val="center"/>
              <w:rPr>
                <w:color w:val="000000"/>
              </w:rPr>
            </w:pPr>
            <w:r>
              <w:t>3</w:t>
            </w:r>
          </w:p>
        </w:tc>
        <w:tc>
          <w:tcPr>
            <w:tcW w:w="34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6F52F23A" w14:textId="77777777" w:rsidR="008E74A1" w:rsidRDefault="00BD494F">
            <w:pPr>
              <w:pStyle w:val="normal0"/>
              <w:jc w:val="center"/>
              <w:rPr>
                <w:color w:val="000000"/>
              </w:rPr>
            </w:pPr>
            <w:r>
              <w:t>4</w:t>
            </w:r>
          </w:p>
        </w:tc>
        <w:tc>
          <w:tcPr>
            <w:tcW w:w="34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5C23A0BE" w14:textId="77777777" w:rsidR="008E74A1" w:rsidRDefault="00BD494F">
            <w:pPr>
              <w:pStyle w:val="normal0"/>
              <w:jc w:val="center"/>
              <w:rPr>
                <w:color w:val="000000"/>
              </w:rPr>
            </w:pPr>
            <w:r>
              <w:t>5</w:t>
            </w:r>
          </w:p>
        </w:tc>
      </w:tr>
      <w:tr w:rsidR="008E74A1" w14:paraId="3FE20490" w14:textId="77777777">
        <w:trPr>
          <w:trHeight w:val="600"/>
        </w:trPr>
        <w:tc>
          <w:tcPr>
            <w:tcW w:w="1770" w:type="dxa"/>
            <w:vMerge/>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20BA56DB" w14:textId="77777777" w:rsidR="008E74A1" w:rsidRDefault="008E74A1">
            <w:pPr>
              <w:pStyle w:val="normal0"/>
              <w:widowControl w:val="0"/>
              <w:pBdr>
                <w:top w:val="nil"/>
                <w:left w:val="nil"/>
                <w:bottom w:val="nil"/>
                <w:right w:val="nil"/>
                <w:between w:val="nil"/>
              </w:pBdr>
              <w:spacing w:line="276" w:lineRule="auto"/>
            </w:pPr>
          </w:p>
        </w:tc>
        <w:tc>
          <w:tcPr>
            <w:tcW w:w="5340"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14:paraId="27A2D2C5" w14:textId="77777777" w:rsidR="008E74A1" w:rsidRDefault="00BD494F">
            <w:pPr>
              <w:pStyle w:val="normal0"/>
            </w:pPr>
            <w:r>
              <w:rPr>
                <w:b/>
              </w:rPr>
              <w:t>Engagement</w:t>
            </w:r>
            <w:r>
              <w:rPr>
                <w:b/>
                <w:color w:val="000000"/>
              </w:rPr>
              <w:t>:</w:t>
            </w:r>
            <w:r>
              <w:rPr>
                <w:color w:val="000000"/>
              </w:rPr>
              <w:t xml:space="preserve"> </w:t>
            </w:r>
            <w:r>
              <w:t xml:space="preserve">Did the presenter convey enthusiasm for their research? Did they capture and maintain their audience’s attention and/or interest? </w:t>
            </w:r>
          </w:p>
        </w:tc>
        <w:tc>
          <w:tcPr>
            <w:tcW w:w="34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2C7CA6C9" w14:textId="77777777" w:rsidR="008E74A1" w:rsidRDefault="00BD494F">
            <w:pPr>
              <w:pStyle w:val="normal0"/>
              <w:jc w:val="center"/>
            </w:pPr>
            <w:r>
              <w:rPr>
                <w:color w:val="00000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451730FB" w14:textId="77777777" w:rsidR="008E74A1" w:rsidRDefault="00BD494F">
            <w:pPr>
              <w:pStyle w:val="normal0"/>
              <w:jc w:val="center"/>
            </w:pPr>
            <w:r>
              <w:rPr>
                <w:color w:val="00000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25BEDD5C" w14:textId="77777777" w:rsidR="008E74A1" w:rsidRDefault="00BD494F">
            <w:pPr>
              <w:pStyle w:val="normal0"/>
              <w:jc w:val="center"/>
            </w:pPr>
            <w:r>
              <w:rPr>
                <w:color w:val="000000"/>
              </w:rPr>
              <w:t>3</w:t>
            </w:r>
          </w:p>
        </w:tc>
        <w:tc>
          <w:tcPr>
            <w:tcW w:w="34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263ED389" w14:textId="77777777" w:rsidR="008E74A1" w:rsidRDefault="00BD494F">
            <w:pPr>
              <w:pStyle w:val="normal0"/>
              <w:jc w:val="center"/>
            </w:pPr>
            <w:r>
              <w:rPr>
                <w:color w:val="000000"/>
              </w:rPr>
              <w:t>4</w:t>
            </w:r>
          </w:p>
        </w:tc>
        <w:tc>
          <w:tcPr>
            <w:tcW w:w="34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534602B0" w14:textId="77777777" w:rsidR="008E74A1" w:rsidRDefault="00BD494F">
            <w:pPr>
              <w:pStyle w:val="normal0"/>
              <w:jc w:val="center"/>
            </w:pPr>
            <w:r>
              <w:rPr>
                <w:color w:val="000000"/>
              </w:rPr>
              <w:t>5</w:t>
            </w:r>
          </w:p>
        </w:tc>
      </w:tr>
      <w:tr w:rsidR="008E74A1" w14:paraId="6EBF59A7" w14:textId="77777777">
        <w:trPr>
          <w:trHeight w:val="600"/>
        </w:trPr>
        <w:tc>
          <w:tcPr>
            <w:tcW w:w="1770" w:type="dxa"/>
            <w:vMerge/>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5CD5CDFF" w14:textId="77777777" w:rsidR="008E74A1" w:rsidRDefault="008E74A1">
            <w:pPr>
              <w:pStyle w:val="normal0"/>
              <w:widowControl w:val="0"/>
              <w:pBdr>
                <w:top w:val="nil"/>
                <w:left w:val="nil"/>
                <w:bottom w:val="nil"/>
                <w:right w:val="nil"/>
                <w:between w:val="nil"/>
              </w:pBdr>
              <w:spacing w:line="276" w:lineRule="auto"/>
            </w:pPr>
          </w:p>
        </w:tc>
        <w:tc>
          <w:tcPr>
            <w:tcW w:w="5340"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14:paraId="114C86A2" w14:textId="77777777" w:rsidR="008E74A1" w:rsidRDefault="00BD494F">
            <w:pPr>
              <w:pStyle w:val="normal0"/>
              <w:rPr>
                <w:b/>
              </w:rPr>
            </w:pPr>
            <w:r>
              <w:rPr>
                <w:b/>
              </w:rPr>
              <w:t xml:space="preserve">Delivery: </w:t>
            </w:r>
            <w:r>
              <w:t>Did the speaker have sufficient stage presence, eye contact, effective body language (including gestures) and vocal variety? Did they maintain an appropriate speaking pace, and have a confident stance?</w:t>
            </w:r>
          </w:p>
        </w:tc>
        <w:tc>
          <w:tcPr>
            <w:tcW w:w="34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3FD5A3E8" w14:textId="77777777" w:rsidR="008E74A1" w:rsidRDefault="00BD494F">
            <w:pPr>
              <w:pStyle w:val="normal0"/>
              <w:jc w:val="center"/>
            </w:pPr>
            <w:r>
              <w:t>1</w:t>
            </w:r>
          </w:p>
        </w:tc>
        <w:tc>
          <w:tcPr>
            <w:tcW w:w="34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01FDD7D2" w14:textId="77777777" w:rsidR="008E74A1" w:rsidRDefault="00BD494F">
            <w:pPr>
              <w:pStyle w:val="normal0"/>
              <w:jc w:val="center"/>
            </w:pPr>
            <w:r>
              <w:t>2</w:t>
            </w:r>
          </w:p>
        </w:tc>
        <w:tc>
          <w:tcPr>
            <w:tcW w:w="34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024D5348" w14:textId="77777777" w:rsidR="008E74A1" w:rsidRDefault="00BD494F">
            <w:pPr>
              <w:pStyle w:val="normal0"/>
              <w:jc w:val="center"/>
            </w:pPr>
            <w:r>
              <w:t>3</w:t>
            </w:r>
          </w:p>
        </w:tc>
        <w:tc>
          <w:tcPr>
            <w:tcW w:w="34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6B80A947" w14:textId="77777777" w:rsidR="008E74A1" w:rsidRDefault="00BD494F">
            <w:pPr>
              <w:pStyle w:val="normal0"/>
              <w:jc w:val="center"/>
            </w:pPr>
            <w:r>
              <w:t>4</w:t>
            </w:r>
          </w:p>
        </w:tc>
        <w:tc>
          <w:tcPr>
            <w:tcW w:w="34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41EAFB81" w14:textId="77777777" w:rsidR="008E74A1" w:rsidRDefault="00BD494F">
            <w:pPr>
              <w:pStyle w:val="normal0"/>
              <w:jc w:val="center"/>
            </w:pPr>
            <w:r>
              <w:t>5</w:t>
            </w:r>
          </w:p>
        </w:tc>
      </w:tr>
      <w:tr w:rsidR="008E74A1" w14:paraId="7A61C52A" w14:textId="77777777">
        <w:trPr>
          <w:trHeight w:val="180"/>
        </w:trPr>
        <w:tc>
          <w:tcPr>
            <w:tcW w:w="1770" w:type="dxa"/>
            <w:vMerge/>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3DDF5B0C" w14:textId="77777777" w:rsidR="008E74A1" w:rsidRDefault="008E74A1">
            <w:pPr>
              <w:pStyle w:val="normal0"/>
              <w:widowControl w:val="0"/>
              <w:pBdr>
                <w:top w:val="nil"/>
                <w:left w:val="nil"/>
                <w:bottom w:val="nil"/>
                <w:right w:val="nil"/>
                <w:between w:val="nil"/>
              </w:pBdr>
              <w:spacing w:line="276" w:lineRule="auto"/>
            </w:pPr>
          </w:p>
        </w:tc>
        <w:tc>
          <w:tcPr>
            <w:tcW w:w="708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4AD1B" w14:textId="77777777" w:rsidR="008E74A1" w:rsidRDefault="00BD494F">
            <w:pPr>
              <w:pStyle w:val="normal0"/>
              <w:jc w:val="right"/>
            </w:pPr>
            <w:r>
              <w:rPr>
                <w:b/>
                <w:color w:val="000000"/>
              </w:rPr>
              <w:t xml:space="preserve">Sub-Total:            / </w:t>
            </w:r>
            <w:r>
              <w:rPr>
                <w:b/>
              </w:rPr>
              <w:t>20</w:t>
            </w:r>
          </w:p>
        </w:tc>
      </w:tr>
      <w:tr w:rsidR="008E74A1" w14:paraId="02BC9364" w14:textId="77777777">
        <w:trPr>
          <w:trHeight w:val="180"/>
        </w:trPr>
        <w:tc>
          <w:tcPr>
            <w:tcW w:w="1770" w:type="dxa"/>
            <w:vMerge w:val="restart"/>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14:paraId="13D5CCBA" w14:textId="77777777" w:rsidR="008E74A1" w:rsidRDefault="00BD494F">
            <w:pPr>
              <w:pStyle w:val="normal0"/>
              <w:jc w:val="center"/>
            </w:pPr>
            <w:r>
              <w:rPr>
                <w:b/>
              </w:rPr>
              <w:t>Appeal to a Broad Audience</w:t>
            </w:r>
          </w:p>
        </w:tc>
        <w:tc>
          <w:tcPr>
            <w:tcW w:w="5340"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14:paraId="0C1BC7C7" w14:textId="77777777" w:rsidR="008E74A1" w:rsidRDefault="00BD494F">
            <w:pPr>
              <w:pStyle w:val="normal0"/>
            </w:pPr>
            <w:r>
              <w:rPr>
                <w:b/>
                <w:color w:val="000000"/>
              </w:rPr>
              <w:t>Comprehension:</w:t>
            </w:r>
            <w:r>
              <w:rPr>
                <w:color w:val="000000"/>
              </w:rPr>
              <w:t xml:space="preserve"> How well are the main concepts explained to a broad audience? </w:t>
            </w:r>
            <w:r>
              <w:t>How effectively does the presenter answer questions?</w:t>
            </w:r>
          </w:p>
        </w:tc>
        <w:tc>
          <w:tcPr>
            <w:tcW w:w="349"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14:paraId="20CBC65B" w14:textId="77777777" w:rsidR="008E74A1" w:rsidRDefault="00BD494F">
            <w:pPr>
              <w:pStyle w:val="normal0"/>
              <w:jc w:val="center"/>
            </w:pPr>
            <w:r>
              <w:rPr>
                <w:color w:val="00000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14:paraId="44855937" w14:textId="77777777" w:rsidR="008E74A1" w:rsidRDefault="00BD494F">
            <w:pPr>
              <w:pStyle w:val="normal0"/>
              <w:jc w:val="center"/>
            </w:pPr>
            <w:r>
              <w:rPr>
                <w:color w:val="00000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14:paraId="4ABC69BF" w14:textId="77777777" w:rsidR="008E74A1" w:rsidRDefault="00BD494F">
            <w:pPr>
              <w:pStyle w:val="normal0"/>
              <w:jc w:val="center"/>
            </w:pPr>
            <w:r>
              <w:rPr>
                <w:color w:val="000000"/>
              </w:rPr>
              <w:t>3</w:t>
            </w:r>
          </w:p>
        </w:tc>
        <w:tc>
          <w:tcPr>
            <w:tcW w:w="349"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14:paraId="3931AB44" w14:textId="77777777" w:rsidR="008E74A1" w:rsidRDefault="00BD494F">
            <w:pPr>
              <w:pStyle w:val="normal0"/>
              <w:jc w:val="center"/>
            </w:pPr>
            <w:r>
              <w:rPr>
                <w:color w:val="000000"/>
              </w:rPr>
              <w:t>4</w:t>
            </w:r>
          </w:p>
        </w:tc>
        <w:tc>
          <w:tcPr>
            <w:tcW w:w="349"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14:paraId="4184123D" w14:textId="77777777" w:rsidR="008E74A1" w:rsidRDefault="00BD494F">
            <w:pPr>
              <w:pStyle w:val="normal0"/>
              <w:jc w:val="center"/>
            </w:pPr>
            <w:r>
              <w:rPr>
                <w:color w:val="000000"/>
              </w:rPr>
              <w:t>5</w:t>
            </w:r>
          </w:p>
        </w:tc>
      </w:tr>
      <w:tr w:rsidR="008E74A1" w14:paraId="4B26F9F9" w14:textId="77777777">
        <w:trPr>
          <w:trHeight w:val="180"/>
        </w:trPr>
        <w:tc>
          <w:tcPr>
            <w:tcW w:w="1770" w:type="dxa"/>
            <w:vMerge/>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14:paraId="176F2604" w14:textId="77777777" w:rsidR="008E74A1" w:rsidRDefault="008E74A1">
            <w:pPr>
              <w:pStyle w:val="normal0"/>
              <w:widowControl w:val="0"/>
              <w:pBdr>
                <w:top w:val="nil"/>
                <w:left w:val="nil"/>
                <w:bottom w:val="nil"/>
                <w:right w:val="nil"/>
                <w:between w:val="nil"/>
              </w:pBdr>
              <w:spacing w:line="276" w:lineRule="auto"/>
            </w:pPr>
          </w:p>
        </w:tc>
        <w:tc>
          <w:tcPr>
            <w:tcW w:w="5340"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14:paraId="1E123442" w14:textId="77777777" w:rsidR="008E74A1" w:rsidRDefault="00BD494F">
            <w:pPr>
              <w:pStyle w:val="normal0"/>
              <w:rPr>
                <w:color w:val="000000"/>
              </w:rPr>
            </w:pPr>
            <w:r>
              <w:rPr>
                <w:b/>
              </w:rPr>
              <w:t xml:space="preserve">Appeal and </w:t>
            </w:r>
            <w:r>
              <w:rPr>
                <w:b/>
                <w:color w:val="000000"/>
              </w:rPr>
              <w:t>Creativity:</w:t>
            </w:r>
            <w:r>
              <w:rPr>
                <w:color w:val="000000"/>
              </w:rPr>
              <w:t xml:space="preserve"> How innovative, creative and effective is the presentation? </w:t>
            </w:r>
            <w:r>
              <w:t xml:space="preserve">Overall, was the presentation appealing to a broad audience? </w:t>
            </w:r>
            <w:r>
              <w:rPr>
                <w:color w:val="000000"/>
              </w:rPr>
              <w:t xml:space="preserve">Did the </w:t>
            </w:r>
            <w:r>
              <w:t xml:space="preserve">presentation </w:t>
            </w:r>
            <w:r>
              <w:rPr>
                <w:color w:val="000000"/>
              </w:rPr>
              <w:t>make the audience want to know more</w:t>
            </w:r>
            <w:r>
              <w:t>?</w:t>
            </w:r>
          </w:p>
        </w:tc>
        <w:tc>
          <w:tcPr>
            <w:tcW w:w="349"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14:paraId="3B6B996D" w14:textId="77777777" w:rsidR="008E74A1" w:rsidRDefault="00BD494F">
            <w:pPr>
              <w:pStyle w:val="normal0"/>
              <w:jc w:val="center"/>
            </w:pPr>
            <w:r>
              <w:rPr>
                <w:color w:val="00000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14:paraId="29E9AF15" w14:textId="77777777" w:rsidR="008E74A1" w:rsidRDefault="00BD494F">
            <w:pPr>
              <w:pStyle w:val="normal0"/>
              <w:jc w:val="center"/>
            </w:pPr>
            <w:r>
              <w:rPr>
                <w:color w:val="00000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14:paraId="04EE9339" w14:textId="77777777" w:rsidR="008E74A1" w:rsidRDefault="00BD494F">
            <w:pPr>
              <w:pStyle w:val="normal0"/>
              <w:jc w:val="center"/>
            </w:pPr>
            <w:r>
              <w:rPr>
                <w:color w:val="000000"/>
              </w:rPr>
              <w:t>3</w:t>
            </w:r>
          </w:p>
        </w:tc>
        <w:tc>
          <w:tcPr>
            <w:tcW w:w="349"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14:paraId="4F9295F9" w14:textId="77777777" w:rsidR="008E74A1" w:rsidRDefault="00BD494F">
            <w:pPr>
              <w:pStyle w:val="normal0"/>
              <w:jc w:val="center"/>
            </w:pPr>
            <w:r>
              <w:rPr>
                <w:color w:val="000000"/>
              </w:rPr>
              <w:t>4</w:t>
            </w:r>
          </w:p>
        </w:tc>
        <w:tc>
          <w:tcPr>
            <w:tcW w:w="349"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14:paraId="45904800" w14:textId="77777777" w:rsidR="008E74A1" w:rsidRDefault="00BD494F">
            <w:pPr>
              <w:pStyle w:val="normal0"/>
              <w:jc w:val="center"/>
            </w:pPr>
            <w:r>
              <w:rPr>
                <w:color w:val="000000"/>
              </w:rPr>
              <w:t>5</w:t>
            </w:r>
          </w:p>
        </w:tc>
      </w:tr>
      <w:tr w:rsidR="008E74A1" w14:paraId="05485783" w14:textId="77777777">
        <w:trPr>
          <w:trHeight w:val="180"/>
        </w:trPr>
        <w:tc>
          <w:tcPr>
            <w:tcW w:w="1770" w:type="dxa"/>
            <w:vMerge/>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tcPr>
          <w:p w14:paraId="3150945C" w14:textId="77777777" w:rsidR="008E74A1" w:rsidRDefault="008E74A1">
            <w:pPr>
              <w:pStyle w:val="normal0"/>
              <w:widowControl w:val="0"/>
              <w:pBdr>
                <w:top w:val="nil"/>
                <w:left w:val="nil"/>
                <w:bottom w:val="nil"/>
                <w:right w:val="nil"/>
                <w:between w:val="nil"/>
              </w:pBdr>
              <w:spacing w:line="276" w:lineRule="auto"/>
            </w:pPr>
          </w:p>
        </w:tc>
        <w:tc>
          <w:tcPr>
            <w:tcW w:w="708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584B29" w14:textId="77777777" w:rsidR="008E74A1" w:rsidRDefault="00BD494F">
            <w:pPr>
              <w:pStyle w:val="normal0"/>
              <w:jc w:val="right"/>
            </w:pPr>
            <w:r>
              <w:rPr>
                <w:b/>
                <w:color w:val="000000"/>
              </w:rPr>
              <w:t xml:space="preserve">Sub-Total:            / </w:t>
            </w:r>
            <w:r>
              <w:rPr>
                <w:b/>
              </w:rPr>
              <w:t>10</w:t>
            </w:r>
          </w:p>
        </w:tc>
      </w:tr>
      <w:tr w:rsidR="008E74A1" w14:paraId="3B05FBBE" w14:textId="77777777">
        <w:trPr>
          <w:trHeight w:val="380"/>
        </w:trPr>
        <w:tc>
          <w:tcPr>
            <w:tcW w:w="8855" w:type="dxa"/>
            <w:gridSpan w:val="7"/>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351FA8E" w14:textId="77777777" w:rsidR="008E74A1" w:rsidRDefault="00BD494F">
            <w:pPr>
              <w:pStyle w:val="normal0"/>
              <w:jc w:val="right"/>
            </w:pPr>
            <w:r>
              <w:rPr>
                <w:b/>
                <w:color w:val="000000"/>
              </w:rPr>
              <w:t xml:space="preserve">Total:            / </w:t>
            </w:r>
            <w:r>
              <w:rPr>
                <w:b/>
              </w:rPr>
              <w:t>40</w:t>
            </w:r>
          </w:p>
        </w:tc>
      </w:tr>
    </w:tbl>
    <w:p w14:paraId="6F977FE9" w14:textId="77777777" w:rsidR="008E74A1" w:rsidRDefault="008E74A1">
      <w:pPr>
        <w:pStyle w:val="normal0"/>
      </w:pPr>
    </w:p>
    <w:sectPr w:rsidR="008E74A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
  <w:rsids>
    <w:rsidRoot w:val="008E74A1"/>
    <w:rsid w:val="008E74A1"/>
    <w:rsid w:val="009F6497"/>
    <w:rsid w:val="00BD494F"/>
    <w:rsid w:val="00D951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65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Calibri" w:eastAsia="Calibri" w:hAnsi="Calibri" w:cs="Calibri"/>
      <w:b/>
      <w:color w:val="335B8A"/>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Calibri" w:eastAsia="Calibri" w:hAnsi="Calibri" w:cs="Calibri"/>
      <w:b/>
      <w:color w:val="335B8A"/>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1526</Characters>
  <Application>Microsoft Macintosh Word</Application>
  <DocSecurity>0</DocSecurity>
  <Lines>12</Lines>
  <Paragraphs>3</Paragraphs>
  <ScaleCrop>false</ScaleCrop>
  <Company>August Aurora</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Tiffany</cp:lastModifiedBy>
  <cp:revision>4</cp:revision>
  <dcterms:created xsi:type="dcterms:W3CDTF">2019-09-25T02:57:00Z</dcterms:created>
  <dcterms:modified xsi:type="dcterms:W3CDTF">2019-09-25T03:44:00Z</dcterms:modified>
</cp:coreProperties>
</file>